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74" w:rsidRPr="00AD2274" w:rsidRDefault="00AD2274" w:rsidP="00AD2274">
      <w:pPr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</w:pPr>
      <w:r w:rsidRPr="00AD2274">
        <w:rPr>
          <w:rFonts w:ascii="Times New Roman" w:hAnsi="Times New Roman" w:cs="Times New Roman"/>
          <w:color w:val="0864A5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Communauté</w:t>
      </w:r>
      <w:r w:rsidRPr="00AD22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AD2274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d'Agglomération de</w:t>
      </w:r>
      <w:r w:rsidRPr="00AD22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proofErr w:type="spellStart"/>
      <w:r w:rsidRPr="00AD2274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Dembéni</w:t>
      </w:r>
      <w:proofErr w:type="spellEnd"/>
      <w:r w:rsidRPr="00AD2274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-Mamoudzou (976</w:t>
      </w:r>
      <w:proofErr w:type="gramStart"/>
      <w:r w:rsidRPr="00AD2274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Pr="00AD22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AD2274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Hôtel de Ville de Mamoudzou,</w:t>
      </w:r>
      <w:r w:rsidRPr="00AD22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2274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BP 01 - Rue du Commerce</w:t>
      </w:r>
      <w:r w:rsidRPr="00AD22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2274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97600 Mamoudzou</w:t>
      </w:r>
      <w:r w:rsidRPr="00AD22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2274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AVIS D'ATTRIBUTION</w:t>
      </w:r>
      <w:r w:rsidRPr="00AD22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AD2274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SERVICES</w:t>
      </w:r>
      <w:r w:rsidRPr="00AD22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AD2274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DIRECTIVE 2014/24/UE</w:t>
      </w:r>
    </w:p>
    <w:p w:rsidR="00AD2274" w:rsidRDefault="00AD2274" w:rsidP="00AD2274">
      <w:pPr>
        <w:rPr>
          <w:rStyle w:val="fontstyle21"/>
          <w:rFonts w:ascii="Times New Roman" w:hAnsi="Times New Roman" w:cs="Times New Roman"/>
          <w:color w:val="9A1E4A"/>
        </w:rPr>
      </w:pP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9A1E4A"/>
        </w:rPr>
        <w:t>Section I : Pouvoir adjudicateur</w:t>
      </w:r>
      <w:r w:rsidRPr="00AD2274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I.1) NOM ET ADRESSES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 xml:space="preserve">Communauté d'Agglomération de </w:t>
      </w:r>
      <w:proofErr w:type="spellStart"/>
      <w:r w:rsidRPr="00AD2274">
        <w:rPr>
          <w:rStyle w:val="fontstyle01"/>
          <w:rFonts w:ascii="Times New Roman" w:hAnsi="Times New Roman" w:cs="Times New Roman"/>
          <w:color w:val="000000"/>
        </w:rPr>
        <w:t>Dembéni</w:t>
      </w:r>
      <w:proofErr w:type="spellEnd"/>
      <w:r w:rsidRPr="00AD2274">
        <w:rPr>
          <w:rStyle w:val="fontstyle01"/>
          <w:rFonts w:ascii="Times New Roman" w:hAnsi="Times New Roman" w:cs="Times New Roman"/>
          <w:color w:val="000000"/>
        </w:rPr>
        <w:t xml:space="preserve">-Mamoudzou (976), Contact : </w:t>
      </w:r>
      <w:proofErr w:type="spellStart"/>
      <w:r w:rsidRPr="00AD2274">
        <w:rPr>
          <w:rStyle w:val="fontstyle01"/>
          <w:rFonts w:ascii="Times New Roman" w:hAnsi="Times New Roman" w:cs="Times New Roman"/>
          <w:color w:val="000000"/>
        </w:rPr>
        <w:t>Moidjoumoi</w:t>
      </w:r>
      <w:proofErr w:type="spellEnd"/>
      <w:r w:rsidRPr="00AD2274">
        <w:rPr>
          <w:rStyle w:val="fontstyle01"/>
          <w:rFonts w:ascii="Times New Roman" w:hAnsi="Times New Roman" w:cs="Times New Roman"/>
          <w:color w:val="000000"/>
        </w:rPr>
        <w:t xml:space="preserve"> MALIDI, 106 BOULEVARD HALIDI SELEMANI</w:t>
      </w:r>
      <w:proofErr w:type="gramStart"/>
      <w:r w:rsidRPr="00AD2274">
        <w:rPr>
          <w:rStyle w:val="fontstyle01"/>
          <w:rFonts w:ascii="Times New Roman" w:hAnsi="Times New Roman" w:cs="Times New Roman"/>
          <w:color w:val="000000"/>
        </w:rPr>
        <w:t>,</w:t>
      </w:r>
      <w:proofErr w:type="gramEnd"/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97600 Mamoudzou, FRANCE. Tél. : +33 269639100. Courriel : moidjoumoi.malidi@cadema.yt. Code NUTS : FR</w:t>
      </w:r>
      <w:proofErr w:type="gramStart"/>
      <w:r w:rsidRPr="00AD2274">
        <w:rPr>
          <w:rStyle w:val="fontstyle01"/>
          <w:rFonts w:ascii="Times New Roman" w:hAnsi="Times New Roman" w:cs="Times New Roman"/>
          <w:color w:val="000000"/>
        </w:rPr>
        <w:t>.</w:t>
      </w:r>
      <w:proofErr w:type="gramEnd"/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Adresse(s) internet :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Adresse principale :https://www.marches-securises.fr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Adresse du profil d'acheteur : https://www.marches-securises.fr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I.2) PROCÉDURE CONJOINTE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I.4) TYPE DE POUVOIR ADJUDICATEUR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Organisme de droit public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I.5) ACTIVITÉ PRINCIPALE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Services généraux des administrations publiques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AD2274" w:rsidRDefault="00AD2274" w:rsidP="00AD2274">
      <w:pPr>
        <w:rPr>
          <w:rStyle w:val="fontstyle21"/>
          <w:rFonts w:ascii="Times New Roman" w:hAnsi="Times New Roman" w:cs="Times New Roman"/>
          <w:color w:val="9A1E4A"/>
        </w:rPr>
      </w:pPr>
      <w:r w:rsidRPr="00AD2274">
        <w:rPr>
          <w:rStyle w:val="fontstyle21"/>
          <w:rFonts w:ascii="Times New Roman" w:hAnsi="Times New Roman" w:cs="Times New Roman"/>
          <w:color w:val="9A1E4A"/>
        </w:rPr>
        <w:t>Section II : Objet</w:t>
      </w:r>
      <w:r w:rsidRPr="00AD2274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II.1) ÉTENDUE DU MARCHÉ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II.1.1) Intitulé : </w:t>
      </w:r>
      <w:r w:rsidRPr="00AD2274">
        <w:rPr>
          <w:rStyle w:val="fontstyle01"/>
          <w:rFonts w:ascii="Times New Roman" w:hAnsi="Times New Roman" w:cs="Times New Roman"/>
          <w:color w:val="000000"/>
        </w:rPr>
        <w:t>Prestations d'entretien, de nettoyage, de gestion des déchets, des cours d'eau et des mangroves sur le territoire de la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AD2274">
        <w:rPr>
          <w:rStyle w:val="fontstyle01"/>
          <w:rFonts w:ascii="Times New Roman" w:hAnsi="Times New Roman" w:cs="Times New Roman"/>
          <w:color w:val="000000"/>
        </w:rPr>
        <w:t>CADEMA.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II.1.2) Code CPV principal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90000000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II.1.3) Type de marché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Services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II.1.4) Description succincte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Le présent marché consacre l'exécution des opérations d'entretien et de nettoyage ainsi que la récolte et la mise en décharge des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AD2274">
        <w:rPr>
          <w:rStyle w:val="fontstyle01"/>
          <w:rFonts w:ascii="Times New Roman" w:hAnsi="Times New Roman" w:cs="Times New Roman"/>
          <w:color w:val="000000"/>
        </w:rPr>
        <w:t>déchets présents dans les cours d'eau et dans les mangroves sous la responsabilité de la Communauté d'Agglomération de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spellStart"/>
      <w:r w:rsidRPr="00AD2274">
        <w:rPr>
          <w:rStyle w:val="fontstyle01"/>
          <w:rFonts w:ascii="Times New Roman" w:hAnsi="Times New Roman" w:cs="Times New Roman"/>
          <w:color w:val="000000"/>
        </w:rPr>
        <w:t>Dembéni</w:t>
      </w:r>
      <w:proofErr w:type="spellEnd"/>
      <w:r w:rsidRPr="00AD2274">
        <w:rPr>
          <w:rStyle w:val="fontstyle01"/>
          <w:rFonts w:ascii="Times New Roman" w:hAnsi="Times New Roman" w:cs="Times New Roman"/>
          <w:color w:val="000000"/>
        </w:rPr>
        <w:t>-Mamoudzou (CADEMA).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II.1.6) Informations sur les lots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Division en lots : </w:t>
      </w:r>
      <w:r w:rsidRPr="00AD2274">
        <w:rPr>
          <w:rStyle w:val="fontstyle01"/>
          <w:rFonts w:ascii="Times New Roman" w:hAnsi="Times New Roman" w:cs="Times New Roman"/>
          <w:color w:val="000000"/>
        </w:rPr>
        <w:t>oui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II.1.7) Valeur totale du marché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3000000 euros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II.2) DESCRIPTION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LOT N° 1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II.2.1) Intitulé : </w:t>
      </w:r>
      <w:r w:rsidRPr="00AD2274">
        <w:rPr>
          <w:rStyle w:val="fontstyle01"/>
          <w:rFonts w:ascii="Times New Roman" w:hAnsi="Times New Roman" w:cs="Times New Roman"/>
          <w:color w:val="000000"/>
        </w:rPr>
        <w:t>Prestations d'entretien et de nettoyage des cours d'eau et des mangroves sur le territoire de la CADEMA.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II.2.2) Code(s) CPV additionnel(s)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90000000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II.2.3) Lieu d'exécution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Code NUTS : FR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Lieu principal d'exécution : </w:t>
      </w:r>
      <w:r w:rsidRPr="00AD2274">
        <w:rPr>
          <w:rStyle w:val="fontstyle01"/>
          <w:rFonts w:ascii="Times New Roman" w:hAnsi="Times New Roman" w:cs="Times New Roman"/>
          <w:color w:val="000000"/>
        </w:rPr>
        <w:t>CADEMA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 xml:space="preserve">Boulevard </w:t>
      </w:r>
      <w:proofErr w:type="spellStart"/>
      <w:r w:rsidRPr="00AD2274">
        <w:rPr>
          <w:rStyle w:val="fontstyle01"/>
          <w:rFonts w:ascii="Times New Roman" w:hAnsi="Times New Roman" w:cs="Times New Roman"/>
          <w:color w:val="000000"/>
        </w:rPr>
        <w:t>Halidi</w:t>
      </w:r>
      <w:proofErr w:type="spellEnd"/>
      <w:r w:rsidRPr="00AD2274">
        <w:rPr>
          <w:rStyle w:val="fontstyle01"/>
          <w:rFonts w:ascii="Times New Roman" w:hAnsi="Times New Roman" w:cs="Times New Roman"/>
          <w:color w:val="000000"/>
        </w:rPr>
        <w:t xml:space="preserve"> </w:t>
      </w:r>
      <w:proofErr w:type="spellStart"/>
      <w:r w:rsidRPr="00AD2274">
        <w:rPr>
          <w:rStyle w:val="fontstyle01"/>
          <w:rFonts w:ascii="Times New Roman" w:hAnsi="Times New Roman" w:cs="Times New Roman"/>
          <w:color w:val="000000"/>
        </w:rPr>
        <w:t>Sélémani</w:t>
      </w:r>
      <w:proofErr w:type="spellEnd"/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97600 Mamoudzou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II.2.4) Description des prestations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Le présent marché consacre l’exécution des opérations d’entretien et de nettoyage ainsi que la récolte et la mise en décharge des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AD2274">
        <w:rPr>
          <w:rStyle w:val="fontstyle01"/>
          <w:rFonts w:ascii="Times New Roman" w:hAnsi="Times New Roman" w:cs="Times New Roman"/>
          <w:color w:val="000000"/>
        </w:rPr>
        <w:t xml:space="preserve">déchets présents dans les cours d’eau et dans les mangroves sous la responsabilité de la Communauté d’Agglomération </w:t>
      </w:r>
      <w:r w:rsidRPr="00AD2274">
        <w:rPr>
          <w:rStyle w:val="fontstyle01"/>
          <w:rFonts w:ascii="Times New Roman" w:hAnsi="Times New Roman" w:cs="Times New Roman"/>
          <w:color w:val="000000"/>
        </w:rPr>
        <w:lastRenderedPageBreak/>
        <w:t>de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spellStart"/>
      <w:r w:rsidRPr="00AD2274">
        <w:rPr>
          <w:rStyle w:val="fontstyle01"/>
          <w:rFonts w:ascii="Times New Roman" w:hAnsi="Times New Roman" w:cs="Times New Roman"/>
          <w:color w:val="000000"/>
        </w:rPr>
        <w:t>Dembéni</w:t>
      </w:r>
      <w:proofErr w:type="spellEnd"/>
      <w:r w:rsidRPr="00AD2274">
        <w:rPr>
          <w:rStyle w:val="fontstyle01"/>
          <w:rFonts w:ascii="Times New Roman" w:hAnsi="Times New Roman" w:cs="Times New Roman"/>
          <w:color w:val="000000"/>
        </w:rPr>
        <w:t xml:space="preserve">-Mamoudzou (CADEMA). </w:t>
      </w:r>
      <w:proofErr w:type="gramStart"/>
      <w:r w:rsidRPr="00AD2274">
        <w:rPr>
          <w:rStyle w:val="fontstyle01"/>
          <w:rFonts w:ascii="Times New Roman" w:hAnsi="Times New Roman" w:cs="Times New Roman"/>
          <w:color w:val="000000"/>
        </w:rPr>
        <w:t>( A1</w:t>
      </w:r>
      <w:proofErr w:type="gramEnd"/>
      <w:r w:rsidRPr="00AD2274">
        <w:rPr>
          <w:rStyle w:val="fontstyle01"/>
          <w:rFonts w:ascii="Times New Roman" w:hAnsi="Times New Roman" w:cs="Times New Roman"/>
          <w:color w:val="000000"/>
        </w:rPr>
        <w:t>)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II.2.5) Critères d'attribution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Prix : </w:t>
      </w:r>
      <w:r w:rsidRPr="00AD2274">
        <w:rPr>
          <w:rStyle w:val="fontstyle01"/>
          <w:rFonts w:ascii="Times New Roman" w:hAnsi="Times New Roman" w:cs="Times New Roman"/>
          <w:color w:val="000000"/>
        </w:rPr>
        <w:t>60%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Qualité</w:t>
      </w:r>
      <w:r w:rsidRPr="00AD2274">
        <w:rPr>
          <w:rFonts w:ascii="Times New Roman" w:hAnsi="Times New Roman" w:cs="Times New Roman"/>
          <w:color w:val="CCCCCC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Valeur technique : 40%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Moyens humains et matériels mobilisés pour la mission : 10%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Organisation et méthodologies mises en œuvre pour la réalisation des prestations : 10%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Dispositions d’organisations prévues pour assurer le bon déroulement, le suivi et la traçabilité de l’évacuation des déchets de chantier : 10%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Dispositions d’organisations prévues pour assurer la signalisation de chantier et la sécurisation de l’ensemble des agents de l’entreprise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AD2274">
        <w:rPr>
          <w:rStyle w:val="fontstyle01"/>
          <w:rFonts w:ascii="Times New Roman" w:hAnsi="Times New Roman" w:cs="Times New Roman"/>
          <w:color w:val="000000"/>
        </w:rPr>
        <w:t>travaillant dans l’emprise de la zone chantier : 10%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II.2.11) Informations sur les options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Options : </w:t>
      </w:r>
      <w:r w:rsidRPr="00AD2274">
        <w:rPr>
          <w:rStyle w:val="fontstyle01"/>
          <w:rFonts w:ascii="Times New Roman" w:hAnsi="Times New Roman" w:cs="Times New Roman"/>
          <w:color w:val="000000"/>
        </w:rPr>
        <w:t>non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II.2.13) Information sur les fonds de l'Union européenne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Le contrat s'inscrit dans un projet/programme financé par des fonds de l'Union européenne : </w:t>
      </w:r>
      <w:r w:rsidRPr="00AD2274">
        <w:rPr>
          <w:rStyle w:val="fontstyle01"/>
          <w:rFonts w:ascii="Times New Roman" w:hAnsi="Times New Roman" w:cs="Times New Roman"/>
          <w:color w:val="000000"/>
        </w:rPr>
        <w:t>non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II.2.14) Informations complémentaires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LOT N° 2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II.2.1) Intitulé : </w:t>
      </w:r>
      <w:r w:rsidRPr="00AD2274">
        <w:rPr>
          <w:rStyle w:val="fontstyle01"/>
          <w:rFonts w:ascii="Times New Roman" w:hAnsi="Times New Roman" w:cs="Times New Roman"/>
          <w:color w:val="000000"/>
        </w:rPr>
        <w:t>Prestations d'entretien et de nettoyage des cours d'eau et des mangroves sur CADEMA CENTRE 1 CAVANI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MTSAPERE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II.2.2) Code(s) CPV additionnel(s)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90000000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II.2.3) Lieu d'exécution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Code NUTS : FR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Lieu principal d'exécution : </w:t>
      </w:r>
      <w:r w:rsidRPr="00AD2274">
        <w:rPr>
          <w:rStyle w:val="fontstyle01"/>
          <w:rFonts w:ascii="Times New Roman" w:hAnsi="Times New Roman" w:cs="Times New Roman"/>
          <w:color w:val="000000"/>
        </w:rPr>
        <w:t>CADEMA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BOULEVARD HALIDI SELEMANI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97600 MAMOUDZOU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II.2.4) Description des prestations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Le présent marché consacre l’exécution des opérations d’entretien et de nettoyage ainsi que la récolte et la mise en décharge des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AD2274">
        <w:rPr>
          <w:rStyle w:val="fontstyle01"/>
          <w:rFonts w:ascii="Times New Roman" w:hAnsi="Times New Roman" w:cs="Times New Roman"/>
          <w:color w:val="000000"/>
        </w:rPr>
        <w:t>déchets présents dans les cours d’eau et dans les mangroves sous la responsabilité de la Communauté d’Agglomération de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proofErr w:type="spellStart"/>
      <w:r w:rsidRPr="00AD2274">
        <w:rPr>
          <w:rStyle w:val="fontstyle01"/>
          <w:rFonts w:ascii="Times New Roman" w:hAnsi="Times New Roman" w:cs="Times New Roman"/>
          <w:color w:val="000000"/>
        </w:rPr>
        <w:t>Dembéni</w:t>
      </w:r>
      <w:proofErr w:type="spellEnd"/>
      <w:r w:rsidRPr="00AD2274">
        <w:rPr>
          <w:rStyle w:val="fontstyle01"/>
          <w:rFonts w:ascii="Times New Roman" w:hAnsi="Times New Roman" w:cs="Times New Roman"/>
          <w:color w:val="000000"/>
        </w:rPr>
        <w:t>-Mamoudzou (CADEMA). (</w:t>
      </w:r>
      <w:proofErr w:type="gramStart"/>
      <w:r w:rsidRPr="00AD2274">
        <w:rPr>
          <w:rStyle w:val="fontstyle01"/>
          <w:rFonts w:ascii="Times New Roman" w:hAnsi="Times New Roman" w:cs="Times New Roman"/>
          <w:color w:val="000000"/>
        </w:rPr>
        <w:t>lot</w:t>
      </w:r>
      <w:proofErr w:type="gramEnd"/>
      <w:r w:rsidRPr="00AD2274">
        <w:rPr>
          <w:rStyle w:val="fontstyle01"/>
          <w:rFonts w:ascii="Times New Roman" w:hAnsi="Times New Roman" w:cs="Times New Roman"/>
          <w:color w:val="000000"/>
        </w:rPr>
        <w:t xml:space="preserve"> B1)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II.2.5) Critères d'attribution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Prix : </w:t>
      </w:r>
      <w:r w:rsidRPr="00AD2274">
        <w:rPr>
          <w:rStyle w:val="fontstyle01"/>
          <w:rFonts w:ascii="Times New Roman" w:hAnsi="Times New Roman" w:cs="Times New Roman"/>
          <w:color w:val="000000"/>
        </w:rPr>
        <w:t>60%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Qualité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Valeur technique : 40%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Moyens humains et matériels mobilisés pour la mission : 10%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Organisation et méthodologies mises en œuvre pour la réalisation des prestations : 10%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Dispositions d’organisations prévues pour assurer le bon déroulement, le suivi et la traçabilité de l’évacuation des déchets de chantier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: 10%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Dispositions d’organisations prévues pour assurer la signalisation de chantier et la sécurisation de l’ensemble des agents de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l’entreprise travaillant dans l’emprise de la zone chantier : 10%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II.2.11) Informations sur les options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Options : </w:t>
      </w:r>
      <w:r w:rsidRPr="00AD2274">
        <w:rPr>
          <w:rStyle w:val="fontstyle01"/>
          <w:rFonts w:ascii="Times New Roman" w:hAnsi="Times New Roman" w:cs="Times New Roman"/>
          <w:color w:val="000000"/>
        </w:rPr>
        <w:t>non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II.2.13) Information sur les fonds de l'Union européenne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Le contrat s'inscrit dans un projet/programme financé par des fonds de l'Union européenne : </w:t>
      </w:r>
      <w:r w:rsidRPr="00AD2274">
        <w:rPr>
          <w:rStyle w:val="fontstyle01"/>
          <w:rFonts w:ascii="Times New Roman" w:hAnsi="Times New Roman" w:cs="Times New Roman"/>
          <w:color w:val="000000"/>
        </w:rPr>
        <w:t>non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II.2.14) Informations complémentaires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LOT N° 3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II.2.1) Intitulé : </w:t>
      </w:r>
      <w:r w:rsidRPr="00AD2274">
        <w:rPr>
          <w:rStyle w:val="fontstyle01"/>
          <w:rFonts w:ascii="Times New Roman" w:hAnsi="Times New Roman" w:cs="Times New Roman"/>
          <w:color w:val="000000"/>
        </w:rPr>
        <w:t>PRESTATIONS D’ENTRETIEN ET DE NETTOYAGE DES COURS D’EAU ET DES MANGROVES SUR CADEMA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CENTRE 2 TSOUNDZOU 1 ET 2 VAHIBE PASSAMAINTY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II.2.2) Code(s) CPV additionnel(s)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90000000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II.2.3) Lieu d'exécution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Code NUTS : FR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Lieu principal d'exécution : </w:t>
      </w:r>
      <w:r w:rsidRPr="00AD2274">
        <w:rPr>
          <w:rStyle w:val="fontstyle01"/>
          <w:rFonts w:ascii="Times New Roman" w:hAnsi="Times New Roman" w:cs="Times New Roman"/>
          <w:color w:val="000000"/>
        </w:rPr>
        <w:t>CADEMA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BOULEVARD HALIDI SELEMANI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lastRenderedPageBreak/>
        <w:t>97600 MAMOUDZOU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II.2.4) Description des prestations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Le présent marché consacre l’exécution des opérations d’entretien et de nettoyage ainsi que la récolte et la mise en décharge des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AD2274">
        <w:rPr>
          <w:rStyle w:val="fontstyle01"/>
          <w:rFonts w:ascii="Times New Roman" w:hAnsi="Times New Roman" w:cs="Times New Roman"/>
          <w:color w:val="000000"/>
        </w:rPr>
        <w:t>déchets présents dans les cours d’eau et dans les mangroves sous la responsabilité de la Communauté d’Agglomération de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spellStart"/>
      <w:r w:rsidRPr="00AD2274">
        <w:rPr>
          <w:rStyle w:val="fontstyle01"/>
          <w:rFonts w:ascii="Times New Roman" w:hAnsi="Times New Roman" w:cs="Times New Roman"/>
          <w:color w:val="000000"/>
        </w:rPr>
        <w:t>Dembéni</w:t>
      </w:r>
      <w:proofErr w:type="spellEnd"/>
      <w:r w:rsidRPr="00AD2274">
        <w:rPr>
          <w:rStyle w:val="fontstyle01"/>
          <w:rFonts w:ascii="Times New Roman" w:hAnsi="Times New Roman" w:cs="Times New Roman"/>
          <w:color w:val="000000"/>
        </w:rPr>
        <w:t xml:space="preserve">-Mamoudzou (CADEMA). </w:t>
      </w:r>
      <w:proofErr w:type="gramStart"/>
      <w:r w:rsidRPr="00AD2274">
        <w:rPr>
          <w:rStyle w:val="fontstyle01"/>
          <w:rFonts w:ascii="Times New Roman" w:hAnsi="Times New Roman" w:cs="Times New Roman"/>
          <w:color w:val="000000"/>
        </w:rPr>
        <w:t>( lot</w:t>
      </w:r>
      <w:proofErr w:type="gramEnd"/>
      <w:r w:rsidRPr="00AD2274">
        <w:rPr>
          <w:rStyle w:val="fontstyle01"/>
          <w:rFonts w:ascii="Times New Roman" w:hAnsi="Times New Roman" w:cs="Times New Roman"/>
          <w:color w:val="000000"/>
        </w:rPr>
        <w:t xml:space="preserve"> C1)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II.2.5) Critères d'attribution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Prix : </w:t>
      </w:r>
      <w:r w:rsidRPr="00AD2274">
        <w:rPr>
          <w:rStyle w:val="fontstyle01"/>
          <w:rFonts w:ascii="Times New Roman" w:hAnsi="Times New Roman" w:cs="Times New Roman"/>
          <w:color w:val="000000"/>
        </w:rPr>
        <w:t>60%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Qualité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Valeur technique : 40%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Moyens humains et matériels mobilisés pour la mission : 10%</w:t>
      </w:r>
      <w:r w:rsidRPr="00AD2274">
        <w:rPr>
          <w:rFonts w:ascii="Times New Roman" w:hAnsi="Times New Roman" w:cs="Times New Roman"/>
          <w:color w:val="CCCCCC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Organisation et méthodologies mises en œuvre pour la réalisation des prestations : 10%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Dispositions d’organisations prévues pour assurer le bon déroulement, le suivi et la traçabilité de l’évacuation des déchets de chantier : 10%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Dispositions d’organisations prévues pour assurer la signalisation de chantier et la sécurisation de l’ensemble des agents de l’entreprise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AD2274">
        <w:rPr>
          <w:rStyle w:val="fontstyle01"/>
          <w:rFonts w:ascii="Times New Roman" w:hAnsi="Times New Roman" w:cs="Times New Roman"/>
          <w:color w:val="000000"/>
        </w:rPr>
        <w:t>travaillant dans l’emprise de la zone chantier : 10%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II.2.11) Informations sur les options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Options : </w:t>
      </w:r>
      <w:r w:rsidRPr="00AD2274">
        <w:rPr>
          <w:rStyle w:val="fontstyle01"/>
          <w:rFonts w:ascii="Times New Roman" w:hAnsi="Times New Roman" w:cs="Times New Roman"/>
          <w:color w:val="000000"/>
        </w:rPr>
        <w:t>non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II.2.13) Information sur les fonds de l'Union européenne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Le contrat s'inscrit dans un projet/programme financé par des fonds de l'Union européenne : </w:t>
      </w:r>
      <w:r w:rsidRPr="00AD2274">
        <w:rPr>
          <w:rStyle w:val="fontstyle01"/>
          <w:rFonts w:ascii="Times New Roman" w:hAnsi="Times New Roman" w:cs="Times New Roman"/>
          <w:color w:val="000000"/>
        </w:rPr>
        <w:t>non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II.2.14) Informations complémentaires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LOT N° 4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II.2.1) Intitulé : </w:t>
      </w:r>
      <w:r w:rsidRPr="00AD2274">
        <w:rPr>
          <w:rStyle w:val="fontstyle01"/>
          <w:rFonts w:ascii="Times New Roman" w:hAnsi="Times New Roman" w:cs="Times New Roman"/>
          <w:color w:val="000000"/>
        </w:rPr>
        <w:t>Prestations d'entretien et de nettoyage des cours d'eau et des mangroves sur CADEMA SUD TSARARANO DEMBENI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ILONI HAJANGOUA ONGOJOU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II.2.2) Code(s) CPV additionnel(s)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90000000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II.2.3) Lieu d'exécution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Code NUTS : FR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Lieu principal d'exécution : </w:t>
      </w:r>
      <w:r w:rsidRPr="00AD2274">
        <w:rPr>
          <w:rStyle w:val="fontstyle01"/>
          <w:rFonts w:ascii="Times New Roman" w:hAnsi="Times New Roman" w:cs="Times New Roman"/>
          <w:color w:val="000000"/>
        </w:rPr>
        <w:t>CADEMA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 xml:space="preserve">Boulevard </w:t>
      </w:r>
      <w:proofErr w:type="spellStart"/>
      <w:r w:rsidRPr="00AD2274">
        <w:rPr>
          <w:rStyle w:val="fontstyle01"/>
          <w:rFonts w:ascii="Times New Roman" w:hAnsi="Times New Roman" w:cs="Times New Roman"/>
          <w:color w:val="000000"/>
        </w:rPr>
        <w:t>Halidi</w:t>
      </w:r>
      <w:proofErr w:type="spellEnd"/>
      <w:r w:rsidRPr="00AD2274">
        <w:rPr>
          <w:rStyle w:val="fontstyle01"/>
          <w:rFonts w:ascii="Times New Roman" w:hAnsi="Times New Roman" w:cs="Times New Roman"/>
          <w:color w:val="000000"/>
        </w:rPr>
        <w:t xml:space="preserve"> </w:t>
      </w:r>
      <w:proofErr w:type="spellStart"/>
      <w:r w:rsidRPr="00AD2274">
        <w:rPr>
          <w:rStyle w:val="fontstyle01"/>
          <w:rFonts w:ascii="Times New Roman" w:hAnsi="Times New Roman" w:cs="Times New Roman"/>
          <w:color w:val="000000"/>
        </w:rPr>
        <w:t>Sélémani</w:t>
      </w:r>
      <w:proofErr w:type="spellEnd"/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97600 Mamoudzou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II.2.4) Description des prestations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Le présent marché consacre l’exécution des opérations d’entretien et de nettoyage ainsi que la récolte et la mise en décharge des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AD2274">
        <w:rPr>
          <w:rStyle w:val="fontstyle01"/>
          <w:rFonts w:ascii="Times New Roman" w:hAnsi="Times New Roman" w:cs="Times New Roman"/>
          <w:color w:val="000000"/>
        </w:rPr>
        <w:t>déchets présents dans les cours d’eau et dans les mangroves sous la responsabilité de la Communauté d’Agglomération de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proofErr w:type="spellStart"/>
      <w:r w:rsidRPr="00AD2274">
        <w:rPr>
          <w:rStyle w:val="fontstyle01"/>
          <w:rFonts w:ascii="Times New Roman" w:hAnsi="Times New Roman" w:cs="Times New Roman"/>
          <w:color w:val="000000"/>
        </w:rPr>
        <w:t>Dembéni</w:t>
      </w:r>
      <w:proofErr w:type="spellEnd"/>
      <w:r w:rsidRPr="00AD2274">
        <w:rPr>
          <w:rStyle w:val="fontstyle01"/>
          <w:rFonts w:ascii="Times New Roman" w:hAnsi="Times New Roman" w:cs="Times New Roman"/>
          <w:color w:val="000000"/>
        </w:rPr>
        <w:t>-Mamoudzou (CADEMA). (Lot D1)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II.2.5) Critères d'attribution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Prix : </w:t>
      </w:r>
      <w:r w:rsidRPr="00AD2274">
        <w:rPr>
          <w:rStyle w:val="fontstyle01"/>
          <w:rFonts w:ascii="Times New Roman" w:hAnsi="Times New Roman" w:cs="Times New Roman"/>
          <w:color w:val="000000"/>
        </w:rPr>
        <w:t>60%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Qualité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Moyens humains et matériels mobilisés pour la mission : 40%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Organisation et méthodologies mises en œuvre pour la réalisation des prestations : 10%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Organisation et méthodologies mises en œuvre pour la réalisation des prestations : 10%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Dispositions d’organisations prévues pour assurer le bon déroulement, le suivi et la traçabilité de l’évacuation des déchets de chantier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AD2274">
        <w:rPr>
          <w:rStyle w:val="fontstyle01"/>
          <w:rFonts w:ascii="Times New Roman" w:hAnsi="Times New Roman" w:cs="Times New Roman"/>
          <w:color w:val="000000"/>
        </w:rPr>
        <w:t>: 10%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Dispositions d’organisations prévues pour assurer la signalisation de chantier et la sécurisation de l’ensemble des agents de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l’entreprise travaillant dans l’emprise de la zone chantier : 10%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II.2.11) Informations sur les options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Options : </w:t>
      </w:r>
      <w:r w:rsidRPr="00AD2274">
        <w:rPr>
          <w:rStyle w:val="fontstyle01"/>
          <w:rFonts w:ascii="Times New Roman" w:hAnsi="Times New Roman" w:cs="Times New Roman"/>
          <w:color w:val="000000"/>
        </w:rPr>
        <w:t>non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II.2.13) Information sur les fonds de l'Union européenne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Le contrat s'inscrit dans un projet/programme financé par des fonds de l'Union européenne : </w:t>
      </w:r>
      <w:r w:rsidRPr="00AD2274">
        <w:rPr>
          <w:rStyle w:val="fontstyle01"/>
          <w:rFonts w:ascii="Times New Roman" w:hAnsi="Times New Roman" w:cs="Times New Roman"/>
          <w:color w:val="000000"/>
        </w:rPr>
        <w:t>non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II.2.14) Informations complémentaires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</w:p>
    <w:p w:rsidR="00AD2274" w:rsidRDefault="00AD2274" w:rsidP="00AD2274">
      <w:pPr>
        <w:rPr>
          <w:rStyle w:val="fontstyle21"/>
          <w:rFonts w:ascii="Times New Roman" w:hAnsi="Times New Roman" w:cs="Times New Roman"/>
          <w:color w:val="9A1E4A"/>
        </w:rPr>
      </w:pPr>
      <w:r w:rsidRPr="00AD2274">
        <w:rPr>
          <w:rStyle w:val="fontstyle21"/>
          <w:rFonts w:ascii="Times New Roman" w:hAnsi="Times New Roman" w:cs="Times New Roman"/>
          <w:color w:val="9A1E4A"/>
        </w:rPr>
        <w:t>Section IV : Procédure</w:t>
      </w:r>
      <w:r w:rsidRPr="00AD2274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IV.1) DESCRIPTION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IV.1.1) Type de procédure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Procédure ouverte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IV.1.3) Information sur l'accord-cadre ou le système d'acquisition dynamique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IV.1.6) Enchère électronique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lastRenderedPageBreak/>
        <w:t xml:space="preserve">IV.1.8) Marché couvert par l'accord sur les marchés publics (AMP) : </w:t>
      </w:r>
      <w:r w:rsidRPr="00AD2274">
        <w:rPr>
          <w:rStyle w:val="fontstyle01"/>
          <w:rFonts w:ascii="Times New Roman" w:hAnsi="Times New Roman" w:cs="Times New Roman"/>
          <w:color w:val="000000"/>
        </w:rPr>
        <w:t>oui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IV.2) RENSEIGNEMENTS D'ORDRE ADMINISTRATIF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IV.2.1) Publication(s) antérieure(s) relatives à la présente procédure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Référence de l'avis au JO : 2022/S107-299088 du 30 mai 2022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IV.2.8) Informations sur l'abandon du système d'acquisition dynamique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IV.2.9) Informations sur l'abandon de la procédure d'appel à la concurrence sous la forme d'un avis de </w:t>
      </w:r>
      <w:proofErr w:type="spellStart"/>
      <w:r w:rsidRPr="00AD2274">
        <w:rPr>
          <w:rStyle w:val="fontstyle21"/>
          <w:rFonts w:ascii="Times New Roman" w:hAnsi="Times New Roman" w:cs="Times New Roman"/>
        </w:rPr>
        <w:t>préinformation</w:t>
      </w:r>
      <w:proofErr w:type="spellEnd"/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</w:p>
    <w:p w:rsidR="00AD2274" w:rsidRDefault="00AD2274" w:rsidP="00AD2274">
      <w:pPr>
        <w:rPr>
          <w:rStyle w:val="fontstyle21"/>
          <w:rFonts w:ascii="Times New Roman" w:hAnsi="Times New Roman" w:cs="Times New Roman"/>
          <w:color w:val="9A1E4A"/>
        </w:rPr>
      </w:pPr>
      <w:r w:rsidRPr="00AD2274">
        <w:rPr>
          <w:rStyle w:val="fontstyle21"/>
          <w:rFonts w:ascii="Times New Roman" w:hAnsi="Times New Roman" w:cs="Times New Roman"/>
          <w:color w:val="9A1E4A"/>
        </w:rPr>
        <w:t>Section V : Attribution</w:t>
      </w:r>
      <w:r w:rsidRPr="00AD2274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LOT N°1 : Attribué</w:t>
      </w:r>
      <w:r w:rsidRPr="00AD2274">
        <w:rPr>
          <w:rFonts w:ascii="Times New Roman" w:hAnsi="Times New Roman" w:cs="Times New Roman"/>
          <w:color w:val="CCCCCC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Intitulé : </w:t>
      </w:r>
      <w:r w:rsidRPr="00AD2274">
        <w:rPr>
          <w:rStyle w:val="fontstyle01"/>
          <w:rFonts w:ascii="Times New Roman" w:hAnsi="Times New Roman" w:cs="Times New Roman"/>
          <w:color w:val="000000"/>
        </w:rPr>
        <w:t>Le marché consacre les opérations d'entretien, de nettoyage ainsi que la récolte et la mise en décharge des déchets présents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AD2274">
        <w:rPr>
          <w:rStyle w:val="fontstyle01"/>
          <w:rFonts w:ascii="Times New Roman" w:hAnsi="Times New Roman" w:cs="Times New Roman"/>
          <w:color w:val="000000"/>
        </w:rPr>
        <w:t>dans les cours d'eau et mangroves sur le territoire de la CADEMA.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V.1) Informations relatives à une non-attribution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V.2) Attribution du marché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05 octobre 2022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V.2.2) Informations sur les offres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Nombre d'offres reçues : </w:t>
      </w:r>
      <w:r w:rsidRPr="00AD2274">
        <w:rPr>
          <w:rStyle w:val="fontstyle01"/>
          <w:rFonts w:ascii="Times New Roman" w:hAnsi="Times New Roman" w:cs="Times New Roman"/>
          <w:color w:val="000000"/>
        </w:rPr>
        <w:t>9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Le marché a été attribué à un groupement d'opérateurs économiques : </w:t>
      </w:r>
      <w:r w:rsidRPr="00AD2274">
        <w:rPr>
          <w:rStyle w:val="fontstyle01"/>
          <w:rFonts w:ascii="Times New Roman" w:hAnsi="Times New Roman" w:cs="Times New Roman"/>
          <w:color w:val="000000"/>
        </w:rPr>
        <w:t>non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V.2.3) Nom et adresse du titulaire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 xml:space="preserve">Société de travaux et de nettoyage, 04, Place du Stade de </w:t>
      </w:r>
      <w:proofErr w:type="spellStart"/>
      <w:r w:rsidRPr="00AD2274">
        <w:rPr>
          <w:rStyle w:val="fontstyle01"/>
          <w:rFonts w:ascii="Times New Roman" w:hAnsi="Times New Roman" w:cs="Times New Roman"/>
          <w:color w:val="000000"/>
        </w:rPr>
        <w:t>Mzouazia</w:t>
      </w:r>
      <w:proofErr w:type="spellEnd"/>
      <w:r w:rsidRPr="00AD2274">
        <w:rPr>
          <w:rStyle w:val="fontstyle01"/>
          <w:rFonts w:ascii="Times New Roman" w:hAnsi="Times New Roman" w:cs="Times New Roman"/>
          <w:color w:val="000000"/>
        </w:rPr>
        <w:t xml:space="preserve">, 97620, </w:t>
      </w:r>
      <w:proofErr w:type="gramStart"/>
      <w:r w:rsidRPr="00AD2274">
        <w:rPr>
          <w:rStyle w:val="fontstyle01"/>
          <w:rFonts w:ascii="Times New Roman" w:hAnsi="Times New Roman" w:cs="Times New Roman"/>
          <w:color w:val="000000"/>
        </w:rPr>
        <w:t>BOUENI ,</w:t>
      </w:r>
      <w:proofErr w:type="gramEnd"/>
      <w:r w:rsidRPr="00AD2274">
        <w:rPr>
          <w:rStyle w:val="fontstyle01"/>
          <w:rFonts w:ascii="Times New Roman" w:hAnsi="Times New Roman" w:cs="Times New Roman"/>
          <w:color w:val="000000"/>
        </w:rPr>
        <w:t xml:space="preserve"> FRANCE. Code NUTS : FR.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Le titulaire est une PME : </w:t>
      </w:r>
      <w:r w:rsidRPr="00AD2274">
        <w:rPr>
          <w:rStyle w:val="fontstyle01"/>
          <w:rFonts w:ascii="Times New Roman" w:hAnsi="Times New Roman" w:cs="Times New Roman"/>
          <w:color w:val="000000"/>
        </w:rPr>
        <w:t>non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V.2.4) Informations sur le montant du marché/lot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Estimation initiale du montant : </w:t>
      </w:r>
      <w:proofErr w:type="spellStart"/>
      <w:r w:rsidRPr="00AD2274">
        <w:rPr>
          <w:rStyle w:val="fontstyle01"/>
          <w:rFonts w:ascii="Times New Roman" w:hAnsi="Times New Roman" w:cs="Times New Roman"/>
          <w:color w:val="000000"/>
        </w:rPr>
        <w:t>non_renseigne</w:t>
      </w:r>
      <w:proofErr w:type="spellEnd"/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Valeur totale : </w:t>
      </w:r>
      <w:r w:rsidRPr="00AD2274">
        <w:rPr>
          <w:rStyle w:val="fontstyle01"/>
          <w:rFonts w:ascii="Times New Roman" w:hAnsi="Times New Roman" w:cs="Times New Roman"/>
          <w:color w:val="000000"/>
        </w:rPr>
        <w:t>3000000 euros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V.2.5) Informations sur la sous-traitance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LOT N°2 : Attribué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Intitulé : </w:t>
      </w:r>
      <w:r w:rsidRPr="00AD2274">
        <w:rPr>
          <w:rStyle w:val="fontstyle01"/>
          <w:rFonts w:ascii="Times New Roman" w:hAnsi="Times New Roman" w:cs="Times New Roman"/>
          <w:color w:val="000000"/>
        </w:rPr>
        <w:t>Le marché consacre l'exécution des opérations d'entretien et de nettoyage ainsi que la récolte et la mise en décharge des déchets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AD2274">
        <w:rPr>
          <w:rStyle w:val="fontstyle01"/>
          <w:rFonts w:ascii="Times New Roman" w:hAnsi="Times New Roman" w:cs="Times New Roman"/>
          <w:color w:val="000000"/>
        </w:rPr>
        <w:t xml:space="preserve">présents dans les cours d'eau sur le territoire de la </w:t>
      </w:r>
      <w:proofErr w:type="spellStart"/>
      <w:r w:rsidRPr="00AD2274">
        <w:rPr>
          <w:rStyle w:val="fontstyle01"/>
          <w:rFonts w:ascii="Times New Roman" w:hAnsi="Times New Roman" w:cs="Times New Roman"/>
          <w:color w:val="000000"/>
        </w:rPr>
        <w:t>Cadema</w:t>
      </w:r>
      <w:proofErr w:type="spellEnd"/>
      <w:r w:rsidRPr="00AD2274">
        <w:rPr>
          <w:rStyle w:val="fontstyle01"/>
          <w:rFonts w:ascii="Times New Roman" w:hAnsi="Times New Roman" w:cs="Times New Roman"/>
          <w:color w:val="000000"/>
        </w:rPr>
        <w:t xml:space="preserve"> (lot B1).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V.1) Informations relatives à une non-attribution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V.2) Attribution du marché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05 octobre 2022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V.2.2) Informations sur les offres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Nombre d'offres reçues : </w:t>
      </w:r>
      <w:r w:rsidRPr="00AD2274">
        <w:rPr>
          <w:rStyle w:val="fontstyle01"/>
          <w:rFonts w:ascii="Times New Roman" w:hAnsi="Times New Roman" w:cs="Times New Roman"/>
          <w:color w:val="000000"/>
        </w:rPr>
        <w:t>9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Le marché a été attribué à un groupement d'opérateurs économiques : </w:t>
      </w:r>
      <w:r w:rsidRPr="00AD2274">
        <w:rPr>
          <w:rStyle w:val="fontstyle01"/>
          <w:rFonts w:ascii="Times New Roman" w:hAnsi="Times New Roman" w:cs="Times New Roman"/>
          <w:color w:val="000000"/>
        </w:rPr>
        <w:t>non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V.2.3) Nom et adresse du titulaire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 xml:space="preserve">SAS MANOMA, 52 Route Nationale </w:t>
      </w:r>
      <w:proofErr w:type="spellStart"/>
      <w:r w:rsidRPr="00AD2274">
        <w:rPr>
          <w:rStyle w:val="fontstyle01"/>
          <w:rFonts w:ascii="Times New Roman" w:hAnsi="Times New Roman" w:cs="Times New Roman"/>
          <w:color w:val="000000"/>
        </w:rPr>
        <w:t>Doujani</w:t>
      </w:r>
      <w:proofErr w:type="spellEnd"/>
      <w:r w:rsidRPr="00AD2274">
        <w:rPr>
          <w:rStyle w:val="fontstyle01"/>
          <w:rFonts w:ascii="Times New Roman" w:hAnsi="Times New Roman" w:cs="Times New Roman"/>
          <w:color w:val="000000"/>
        </w:rPr>
        <w:t xml:space="preserve"> M'</w:t>
      </w:r>
      <w:proofErr w:type="spellStart"/>
      <w:r w:rsidRPr="00AD2274">
        <w:rPr>
          <w:rStyle w:val="fontstyle01"/>
          <w:rFonts w:ascii="Times New Roman" w:hAnsi="Times New Roman" w:cs="Times New Roman"/>
          <w:color w:val="000000"/>
        </w:rPr>
        <w:t>tsapéré</w:t>
      </w:r>
      <w:proofErr w:type="spellEnd"/>
      <w:r w:rsidRPr="00AD2274">
        <w:rPr>
          <w:rStyle w:val="fontstyle01"/>
          <w:rFonts w:ascii="Times New Roman" w:hAnsi="Times New Roman" w:cs="Times New Roman"/>
          <w:color w:val="000000"/>
        </w:rPr>
        <w:t xml:space="preserve">, 97600, </w:t>
      </w:r>
      <w:proofErr w:type="gramStart"/>
      <w:r w:rsidRPr="00AD2274">
        <w:rPr>
          <w:rStyle w:val="fontstyle01"/>
          <w:rFonts w:ascii="Times New Roman" w:hAnsi="Times New Roman" w:cs="Times New Roman"/>
          <w:color w:val="000000"/>
        </w:rPr>
        <w:t>MAMOUDZOU ,</w:t>
      </w:r>
      <w:proofErr w:type="gramEnd"/>
      <w:r w:rsidRPr="00AD2274">
        <w:rPr>
          <w:rStyle w:val="fontstyle01"/>
          <w:rFonts w:ascii="Times New Roman" w:hAnsi="Times New Roman" w:cs="Times New Roman"/>
          <w:color w:val="000000"/>
        </w:rPr>
        <w:t xml:space="preserve"> FRANCE. Code NUTS : FR.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Le titulaire est une PME : </w:t>
      </w:r>
      <w:r w:rsidRPr="00AD2274">
        <w:rPr>
          <w:rStyle w:val="fontstyle01"/>
          <w:rFonts w:ascii="Times New Roman" w:hAnsi="Times New Roman" w:cs="Times New Roman"/>
          <w:color w:val="000000"/>
        </w:rPr>
        <w:t>non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V.2.4) Informations sur le montant du marché/lot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Estimation initiale du montant : </w:t>
      </w:r>
      <w:proofErr w:type="spellStart"/>
      <w:r w:rsidRPr="00AD2274">
        <w:rPr>
          <w:rStyle w:val="fontstyle01"/>
          <w:rFonts w:ascii="Times New Roman" w:hAnsi="Times New Roman" w:cs="Times New Roman"/>
          <w:color w:val="000000"/>
        </w:rPr>
        <w:t>non_renseigne</w:t>
      </w:r>
      <w:proofErr w:type="spellEnd"/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Valeur totale : </w:t>
      </w:r>
      <w:r w:rsidRPr="00AD2274">
        <w:rPr>
          <w:rStyle w:val="fontstyle01"/>
          <w:rFonts w:ascii="Times New Roman" w:hAnsi="Times New Roman" w:cs="Times New Roman"/>
          <w:color w:val="000000"/>
        </w:rPr>
        <w:t>3000000 euros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V.2.5) Informations sur la sous-traitance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LOT N°3 : Attribué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Intitulé : </w:t>
      </w:r>
      <w:r w:rsidRPr="00AD2274">
        <w:rPr>
          <w:rStyle w:val="fontstyle01"/>
          <w:rFonts w:ascii="Times New Roman" w:hAnsi="Times New Roman" w:cs="Times New Roman"/>
          <w:color w:val="000000"/>
        </w:rPr>
        <w:t>Le marché consacre l'exécution des opérations d'entretien et de nettoyage ainsi que la récolte et la mise en décharge des déchets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AD2274">
        <w:rPr>
          <w:rStyle w:val="fontstyle01"/>
          <w:rFonts w:ascii="Times New Roman" w:hAnsi="Times New Roman" w:cs="Times New Roman"/>
          <w:color w:val="000000"/>
        </w:rPr>
        <w:t xml:space="preserve">présents dans les cours d'eau sur le territoire de la </w:t>
      </w:r>
      <w:proofErr w:type="spellStart"/>
      <w:r w:rsidRPr="00AD2274">
        <w:rPr>
          <w:rStyle w:val="fontstyle01"/>
          <w:rFonts w:ascii="Times New Roman" w:hAnsi="Times New Roman" w:cs="Times New Roman"/>
          <w:color w:val="000000"/>
        </w:rPr>
        <w:t>Cadema</w:t>
      </w:r>
      <w:proofErr w:type="spellEnd"/>
      <w:r w:rsidRPr="00AD2274">
        <w:rPr>
          <w:rStyle w:val="fontstyle01"/>
          <w:rFonts w:ascii="Times New Roman" w:hAnsi="Times New Roman" w:cs="Times New Roman"/>
          <w:color w:val="000000"/>
        </w:rPr>
        <w:t xml:space="preserve"> (lot C1).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V.1) Informations relatives à une non-attribution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V.2) Attribution du marché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05 octobre 2022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V.2.2) Informations sur les offres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Nombre d'offres reçues : </w:t>
      </w:r>
      <w:r w:rsidRPr="00AD2274">
        <w:rPr>
          <w:rStyle w:val="fontstyle01"/>
          <w:rFonts w:ascii="Times New Roman" w:hAnsi="Times New Roman" w:cs="Times New Roman"/>
          <w:color w:val="000000"/>
        </w:rPr>
        <w:t>9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Le marché a été attribué à un groupement d'opérateurs économiques : </w:t>
      </w:r>
      <w:r w:rsidRPr="00AD2274">
        <w:rPr>
          <w:rStyle w:val="fontstyle01"/>
          <w:rFonts w:ascii="Times New Roman" w:hAnsi="Times New Roman" w:cs="Times New Roman"/>
          <w:color w:val="000000"/>
        </w:rPr>
        <w:t>non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V.2.3) Nom et adresse du titulaire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 xml:space="preserve">SARL ALBERT, QUARTIER CETAM BP 48, 97620, </w:t>
      </w:r>
      <w:proofErr w:type="spellStart"/>
      <w:proofErr w:type="gramStart"/>
      <w:r w:rsidRPr="00AD2274">
        <w:rPr>
          <w:rStyle w:val="fontstyle01"/>
          <w:rFonts w:ascii="Times New Roman" w:hAnsi="Times New Roman" w:cs="Times New Roman"/>
          <w:color w:val="000000"/>
        </w:rPr>
        <w:t>Chirongui</w:t>
      </w:r>
      <w:proofErr w:type="spellEnd"/>
      <w:r w:rsidRPr="00AD2274">
        <w:rPr>
          <w:rStyle w:val="fontstyle01"/>
          <w:rFonts w:ascii="Times New Roman" w:hAnsi="Times New Roman" w:cs="Times New Roman"/>
          <w:color w:val="000000"/>
        </w:rPr>
        <w:t xml:space="preserve"> ,</w:t>
      </w:r>
      <w:proofErr w:type="gramEnd"/>
      <w:r w:rsidRPr="00AD2274">
        <w:rPr>
          <w:rStyle w:val="fontstyle01"/>
          <w:rFonts w:ascii="Times New Roman" w:hAnsi="Times New Roman" w:cs="Times New Roman"/>
          <w:color w:val="000000"/>
        </w:rPr>
        <w:t xml:space="preserve"> FRANCE. Code NUTS : FR.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Le titulaire est une PME : </w:t>
      </w:r>
      <w:r w:rsidRPr="00AD2274">
        <w:rPr>
          <w:rStyle w:val="fontstyle01"/>
          <w:rFonts w:ascii="Times New Roman" w:hAnsi="Times New Roman" w:cs="Times New Roman"/>
          <w:color w:val="000000"/>
        </w:rPr>
        <w:t>non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V.2.4) Informations sur le montant du marché/lot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Estimation initiale du montant : </w:t>
      </w:r>
      <w:proofErr w:type="spellStart"/>
      <w:r w:rsidRPr="00AD2274">
        <w:rPr>
          <w:rStyle w:val="fontstyle01"/>
          <w:rFonts w:ascii="Times New Roman" w:hAnsi="Times New Roman" w:cs="Times New Roman"/>
          <w:color w:val="000000"/>
        </w:rPr>
        <w:t>non_renseigne</w:t>
      </w:r>
      <w:proofErr w:type="spellEnd"/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Valeur totale : </w:t>
      </w:r>
      <w:r w:rsidRPr="00AD2274">
        <w:rPr>
          <w:rStyle w:val="fontstyle01"/>
          <w:rFonts w:ascii="Times New Roman" w:hAnsi="Times New Roman" w:cs="Times New Roman"/>
          <w:color w:val="000000"/>
        </w:rPr>
        <w:t>3000000 euros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V.2.5) Informations sur la sous-traitance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LOT N°4 : Attribué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lastRenderedPageBreak/>
        <w:t xml:space="preserve">Intitulé : </w:t>
      </w:r>
      <w:r w:rsidRPr="00AD2274">
        <w:rPr>
          <w:rStyle w:val="fontstyle01"/>
          <w:rFonts w:ascii="Times New Roman" w:hAnsi="Times New Roman" w:cs="Times New Roman"/>
          <w:color w:val="000000"/>
        </w:rPr>
        <w:t>Le marché consacre l'exécution des opérations d'entretien et de nettoyage ainsi que la récolte et la mise en décharge des déchets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2274">
        <w:rPr>
          <w:rStyle w:val="fontstyle01"/>
          <w:rFonts w:ascii="Times New Roman" w:hAnsi="Times New Roman" w:cs="Times New Roman"/>
          <w:color w:val="000000"/>
        </w:rPr>
        <w:t xml:space="preserve">présents dans les cours d'eau sur le territoire de la </w:t>
      </w:r>
      <w:proofErr w:type="spellStart"/>
      <w:r w:rsidRPr="00AD2274">
        <w:rPr>
          <w:rStyle w:val="fontstyle01"/>
          <w:rFonts w:ascii="Times New Roman" w:hAnsi="Times New Roman" w:cs="Times New Roman"/>
          <w:color w:val="000000"/>
        </w:rPr>
        <w:t>Cadema</w:t>
      </w:r>
      <w:proofErr w:type="spellEnd"/>
      <w:r w:rsidRPr="00AD2274">
        <w:rPr>
          <w:rStyle w:val="fontstyle01"/>
          <w:rFonts w:ascii="Times New Roman" w:hAnsi="Times New Roman" w:cs="Times New Roman"/>
          <w:color w:val="000000"/>
        </w:rPr>
        <w:t xml:space="preserve"> (lot D1).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V.1) Informations relatives à une non-attribution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V.2) Attribution du marché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05 octobre 2022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V.2.2) Informations sur les offres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Nombre d'offres reçues : </w:t>
      </w:r>
      <w:r w:rsidRPr="00AD2274">
        <w:rPr>
          <w:rStyle w:val="fontstyle01"/>
          <w:rFonts w:ascii="Times New Roman" w:hAnsi="Times New Roman" w:cs="Times New Roman"/>
          <w:color w:val="000000"/>
        </w:rPr>
        <w:t>9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Le marché a été attribué à un groupement d'opérateurs économiques : </w:t>
      </w:r>
      <w:r w:rsidRPr="00AD2274">
        <w:rPr>
          <w:rStyle w:val="fontstyle01"/>
          <w:rFonts w:ascii="Times New Roman" w:hAnsi="Times New Roman" w:cs="Times New Roman"/>
          <w:color w:val="000000"/>
        </w:rPr>
        <w:t>non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V.2.3) Nom et adresse du titulaire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 xml:space="preserve">Monsieur OUSTADHI LOUTFI, 30 Lotissements Baobab, 97660, </w:t>
      </w:r>
      <w:proofErr w:type="gramStart"/>
      <w:r w:rsidRPr="00AD2274">
        <w:rPr>
          <w:rStyle w:val="fontstyle01"/>
          <w:rFonts w:ascii="Times New Roman" w:hAnsi="Times New Roman" w:cs="Times New Roman"/>
          <w:color w:val="000000"/>
        </w:rPr>
        <w:t>DEMBENI ,</w:t>
      </w:r>
      <w:proofErr w:type="gramEnd"/>
      <w:r w:rsidRPr="00AD2274">
        <w:rPr>
          <w:rStyle w:val="fontstyle01"/>
          <w:rFonts w:ascii="Times New Roman" w:hAnsi="Times New Roman" w:cs="Times New Roman"/>
          <w:color w:val="000000"/>
        </w:rPr>
        <w:t xml:space="preserve"> FRANCE. Code NUTS : FR.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Le titulaire est une PME : </w:t>
      </w:r>
      <w:r w:rsidRPr="00AD2274">
        <w:rPr>
          <w:rStyle w:val="fontstyle01"/>
          <w:rFonts w:ascii="Times New Roman" w:hAnsi="Times New Roman" w:cs="Times New Roman"/>
          <w:color w:val="000000"/>
        </w:rPr>
        <w:t>non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V.2.4) Informations sur le montant du marché/lot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Estimation initiale du montant : </w:t>
      </w:r>
      <w:proofErr w:type="spellStart"/>
      <w:r w:rsidRPr="00AD2274">
        <w:rPr>
          <w:rStyle w:val="fontstyle01"/>
          <w:rFonts w:ascii="Times New Roman" w:hAnsi="Times New Roman" w:cs="Times New Roman"/>
          <w:color w:val="000000"/>
        </w:rPr>
        <w:t>non_renseigne</w:t>
      </w:r>
      <w:proofErr w:type="spellEnd"/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 xml:space="preserve">Valeur totale : </w:t>
      </w:r>
      <w:r w:rsidRPr="00AD2274">
        <w:rPr>
          <w:rStyle w:val="fontstyle01"/>
          <w:rFonts w:ascii="Times New Roman" w:hAnsi="Times New Roman" w:cs="Times New Roman"/>
          <w:color w:val="000000"/>
        </w:rPr>
        <w:t>3000000 euros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V.2.5) Informations sur la sous-traitance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</w:p>
    <w:p w:rsidR="00C6115A" w:rsidRPr="00AD2274" w:rsidRDefault="00AD2274" w:rsidP="00AD2274">
      <w:pPr>
        <w:rPr>
          <w:rFonts w:ascii="Times New Roman" w:hAnsi="Times New Roman" w:cs="Times New Roman"/>
          <w:sz w:val="18"/>
          <w:szCs w:val="18"/>
        </w:rPr>
      </w:pPr>
      <w:r w:rsidRPr="00AD2274">
        <w:rPr>
          <w:rStyle w:val="fontstyle21"/>
          <w:rFonts w:ascii="Times New Roman" w:hAnsi="Times New Roman" w:cs="Times New Roman"/>
          <w:color w:val="9A1E4A"/>
        </w:rPr>
        <w:t>Section VI : Renseignements complémentaires</w:t>
      </w:r>
      <w:r w:rsidRPr="00AD2274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VI.3) INFORMATIONS COMPLÉMENTAIRES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VI.4) PROCÉDURES DE RECOURS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VI.4.1) Instance chargée des procédures de recours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 xml:space="preserve">TRIBUNAL ADMINISTRATIF DE MAYOTTE Les Hauts du Jardin du </w:t>
      </w:r>
      <w:proofErr w:type="gramStart"/>
      <w:r w:rsidRPr="00AD2274">
        <w:rPr>
          <w:rStyle w:val="fontstyle01"/>
          <w:rFonts w:ascii="Times New Roman" w:hAnsi="Times New Roman" w:cs="Times New Roman"/>
          <w:color w:val="000000"/>
        </w:rPr>
        <w:t>Collège ,</w:t>
      </w:r>
      <w:proofErr w:type="gramEnd"/>
      <w:r w:rsidRPr="00AD2274">
        <w:rPr>
          <w:rStyle w:val="fontstyle01"/>
          <w:rFonts w:ascii="Times New Roman" w:hAnsi="Times New Roman" w:cs="Times New Roman"/>
          <w:color w:val="000000"/>
        </w:rPr>
        <w:t xml:space="preserve"> 97600 MAMOUDZOU FRANCE. Tél. +33 026961185.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E-mail : mayotte.tribunal@administratif.fr. Adresse internet : http://mayotte.tribunal-administratif.fr.</w:t>
      </w:r>
      <w:r w:rsidRPr="00AD227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VI.4.2) Organe chargé des procédures de médiation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VI.4.3) Introduction des recours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</w:rPr>
        <w:t>VI.4.4) Service auprès duquel des renseignements peuvent être obtenus concernant l'introduction des recours</w:t>
      </w:r>
      <w:r w:rsidRPr="00AD2274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AD2274">
        <w:rPr>
          <w:rStyle w:val="fontstyle21"/>
          <w:rFonts w:ascii="Times New Roman" w:hAnsi="Times New Roman" w:cs="Times New Roman"/>
          <w:color w:val="0864A5"/>
        </w:rPr>
        <w:t>VI.5) DATE D'ENVOI DU PRÉSENT AVIS</w:t>
      </w:r>
      <w:r w:rsidRPr="00AD2274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AD2274">
        <w:rPr>
          <w:rStyle w:val="fontstyle01"/>
          <w:rFonts w:ascii="Times New Roman" w:hAnsi="Times New Roman" w:cs="Times New Roman"/>
          <w:color w:val="000000"/>
        </w:rPr>
        <w:t>02 novembre 2022</w:t>
      </w:r>
    </w:p>
    <w:sectPr w:rsidR="00C6115A" w:rsidRPr="00AD2274" w:rsidSect="00C6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9DB"/>
    <w:rsid w:val="003A29DB"/>
    <w:rsid w:val="00484E1F"/>
    <w:rsid w:val="00AD2274"/>
    <w:rsid w:val="00C6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A29DB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3A29DB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1784</Words>
  <Characters>9818</Characters>
  <Application>Microsoft Office Word</Application>
  <DocSecurity>0</DocSecurity>
  <Lines>81</Lines>
  <Paragraphs>23</Paragraphs>
  <ScaleCrop>false</ScaleCrop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2022-11-04T13:20:00Z</dcterms:created>
  <dcterms:modified xsi:type="dcterms:W3CDTF">2022-11-04T13:20:00Z</dcterms:modified>
</cp:coreProperties>
</file>