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gif" ContentType="image/gif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09B63F" w14:textId="77777777" w:rsidR="00DD6FD3" w:rsidRDefault="00DD6FD3">
      <w:pPr>
        <w:framePr w:w="7966" w:h="578" w:hSpace="142" w:wrap="notBeside" w:vAnchor="page" w:hAnchor="page" w:x="3341" w:y="727" w:anchorLock="1"/>
        <w:rPr>
          <w:smallCaps/>
          <w:spacing w:val="260"/>
        </w:rPr>
      </w:pPr>
      <w:r>
        <w:rPr>
          <w:spacing w:val="260"/>
        </w:rPr>
        <w:t>R</w:t>
      </w:r>
      <w:r>
        <w:rPr>
          <w:smallCaps/>
          <w:spacing w:val="260"/>
        </w:rPr>
        <w:t>épublique</w:t>
      </w:r>
      <w:r>
        <w:rPr>
          <w:spacing w:val="260"/>
        </w:rPr>
        <w:t xml:space="preserve"> F</w:t>
      </w:r>
      <w:r>
        <w:rPr>
          <w:smallCaps/>
          <w:spacing w:val="260"/>
        </w:rPr>
        <w:t>rançaise</w:t>
      </w:r>
    </w:p>
    <w:p w14:paraId="6EA187BE" w14:textId="77777777" w:rsidR="00DD6FD3" w:rsidRDefault="00486797">
      <w:pPr>
        <w:framePr w:wrap="notBeside" w:vAnchor="page" w:hAnchor="page" w:x="721" w:y="2593" w:anchorLock="1"/>
      </w:pPr>
      <w:r>
        <w:rPr>
          <w:noProof/>
        </w:rPr>
        <w:drawing>
          <wp:inline distT="0" distB="0" distL="0" distR="0" wp14:anchorId="4D18D141" wp14:editId="4C209623">
            <wp:extent cx="812800" cy="825500"/>
            <wp:effectExtent l="0" t="0" r="0" b="1270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E8A28" w14:textId="77777777" w:rsidR="00227DF5" w:rsidRDefault="00227DF5" w:rsidP="00227DF5">
      <w:pPr>
        <w:jc w:val="center"/>
        <w:rPr>
          <w:rFonts w:ascii="Calibri" w:hAnsi="Calibri"/>
          <w:b/>
          <w:sz w:val="40"/>
          <w:u w:val="single"/>
        </w:rPr>
      </w:pPr>
    </w:p>
    <w:p w14:paraId="1D706BE1" w14:textId="77777777" w:rsidR="00227DF5" w:rsidRPr="000C6042" w:rsidRDefault="00227DF5" w:rsidP="00227DF5">
      <w:pPr>
        <w:jc w:val="center"/>
        <w:rPr>
          <w:rFonts w:ascii="Calibri" w:hAnsi="Calibri"/>
          <w:b/>
          <w:sz w:val="40"/>
          <w:u w:val="single"/>
        </w:rPr>
      </w:pPr>
      <w:r w:rsidRPr="000C6042">
        <w:rPr>
          <w:rFonts w:ascii="Calibri" w:hAnsi="Calibri"/>
          <w:b/>
          <w:sz w:val="40"/>
          <w:u w:val="single"/>
        </w:rPr>
        <w:t>COMMUNIQUÉ DE PRESSE</w:t>
      </w:r>
    </w:p>
    <w:p w14:paraId="7CE74AE3" w14:textId="77777777" w:rsidR="00227DF5" w:rsidRPr="000C6042" w:rsidRDefault="00227DF5" w:rsidP="00227DF5">
      <w:pPr>
        <w:rPr>
          <w:rFonts w:ascii="Calibri" w:hAnsi="Calibri"/>
        </w:rPr>
      </w:pPr>
    </w:p>
    <w:p w14:paraId="5030D07D" w14:textId="77777777" w:rsidR="00227DF5" w:rsidRPr="005C74BC" w:rsidRDefault="00227DF5" w:rsidP="005C74BC">
      <w:pPr>
        <w:jc w:val="both"/>
        <w:rPr>
          <w:rFonts w:ascii="Calibri" w:hAnsi="Calibri"/>
          <w:sz w:val="28"/>
          <w:szCs w:val="28"/>
        </w:rPr>
      </w:pPr>
    </w:p>
    <w:p w14:paraId="7BBB2625" w14:textId="77777777" w:rsidR="00227DF5" w:rsidRPr="005C74BC" w:rsidRDefault="00227DF5" w:rsidP="005C74BC">
      <w:pPr>
        <w:jc w:val="both"/>
        <w:rPr>
          <w:rFonts w:ascii="Calibri" w:hAnsi="Calibri"/>
          <w:sz w:val="28"/>
          <w:szCs w:val="28"/>
        </w:rPr>
      </w:pPr>
    </w:p>
    <w:p w14:paraId="55B3585E" w14:textId="77777777" w:rsidR="00227DF5" w:rsidRPr="005C74BC" w:rsidRDefault="00227DF5" w:rsidP="005C74BC">
      <w:pPr>
        <w:jc w:val="both"/>
        <w:rPr>
          <w:rFonts w:ascii="Calibri" w:hAnsi="Calibri"/>
          <w:sz w:val="28"/>
          <w:szCs w:val="28"/>
        </w:rPr>
      </w:pPr>
      <w:r w:rsidRPr="005C74BC">
        <w:rPr>
          <w:rFonts w:ascii="Calibri" w:hAnsi="Calibri"/>
          <w:sz w:val="28"/>
          <w:szCs w:val="28"/>
        </w:rPr>
        <w:t>Par un courrier du 4 avril dernier, le garde des sceaux, ministre de la justice, a adressé à monsieur le Président du Sénat en application de l’article 26 alinéa 2 de la Constitution, une demande présentée par le procureur général près la Cour d’appel de Saint-Denis de la Réunion, sollicitant la levée de mon immunité parlementaire.</w:t>
      </w:r>
    </w:p>
    <w:p w14:paraId="5C5202F6" w14:textId="77777777" w:rsidR="00227DF5" w:rsidRPr="005C74BC" w:rsidRDefault="00227DF5" w:rsidP="005C74BC">
      <w:pPr>
        <w:jc w:val="both"/>
        <w:rPr>
          <w:rFonts w:ascii="Calibri" w:hAnsi="Calibri"/>
          <w:sz w:val="28"/>
          <w:szCs w:val="28"/>
        </w:rPr>
      </w:pPr>
    </w:p>
    <w:p w14:paraId="0DDE618B" w14:textId="27769F15" w:rsidR="005C74BC" w:rsidRPr="005C74BC" w:rsidRDefault="005C74BC" w:rsidP="005C74BC">
      <w:pPr>
        <w:jc w:val="both"/>
        <w:rPr>
          <w:rFonts w:ascii="Calibri" w:hAnsi="Calibri"/>
          <w:sz w:val="28"/>
          <w:szCs w:val="28"/>
        </w:rPr>
      </w:pPr>
      <w:r w:rsidRPr="005C74BC">
        <w:rPr>
          <w:rFonts w:ascii="Calibri" w:hAnsi="Calibri"/>
          <w:sz w:val="28"/>
          <w:szCs w:val="28"/>
        </w:rPr>
        <w:t>Ce jeudi 28 avril 2016, le bureau du Sénat a décidé de la levée de mon immunité parlementaire.</w:t>
      </w:r>
    </w:p>
    <w:p w14:paraId="73923C97" w14:textId="77777777" w:rsidR="005C74BC" w:rsidRPr="005C74BC" w:rsidRDefault="005C74BC" w:rsidP="005C74BC">
      <w:pPr>
        <w:jc w:val="both"/>
        <w:rPr>
          <w:rFonts w:ascii="Calibri" w:hAnsi="Calibri"/>
          <w:sz w:val="28"/>
          <w:szCs w:val="28"/>
        </w:rPr>
      </w:pPr>
    </w:p>
    <w:p w14:paraId="278E2D4C" w14:textId="71F588E9" w:rsidR="005C74BC" w:rsidRPr="005C74BC" w:rsidRDefault="005C74BC" w:rsidP="005C74BC">
      <w:pPr>
        <w:jc w:val="both"/>
        <w:rPr>
          <w:rFonts w:ascii="Calibri" w:hAnsi="Calibri"/>
          <w:sz w:val="28"/>
          <w:szCs w:val="28"/>
        </w:rPr>
      </w:pPr>
      <w:r w:rsidRPr="005C74BC">
        <w:rPr>
          <w:rFonts w:ascii="Calibri" w:hAnsi="Calibri"/>
          <w:sz w:val="28"/>
          <w:szCs w:val="28"/>
        </w:rPr>
        <w:t>Prenant acte de cette décision que j’avais appelé moi-même de mes vœux, je suis donc satisfait car je vais pouvoir démontrer que je n’ai rien à ne me reprocher.</w:t>
      </w:r>
    </w:p>
    <w:p w14:paraId="53C55F8D" w14:textId="77777777" w:rsidR="00C61DC9" w:rsidRDefault="00C61DC9" w:rsidP="005C74BC">
      <w:pPr>
        <w:jc w:val="both"/>
        <w:rPr>
          <w:rFonts w:ascii="Calibri" w:hAnsi="Calibri"/>
          <w:sz w:val="28"/>
          <w:szCs w:val="28"/>
        </w:rPr>
      </w:pPr>
      <w:bookmarkStart w:id="0" w:name="_GoBack"/>
      <w:bookmarkEnd w:id="0"/>
    </w:p>
    <w:p w14:paraId="53621542" w14:textId="3F70FEAA" w:rsidR="005C74BC" w:rsidRPr="005C74BC" w:rsidRDefault="005C74BC" w:rsidP="005C74BC">
      <w:pPr>
        <w:jc w:val="both"/>
        <w:rPr>
          <w:rFonts w:ascii="Calibri" w:hAnsi="Calibri"/>
          <w:sz w:val="28"/>
          <w:szCs w:val="28"/>
        </w:rPr>
      </w:pPr>
      <w:r w:rsidRPr="005C74BC">
        <w:rPr>
          <w:rFonts w:ascii="Calibri" w:hAnsi="Calibri"/>
          <w:sz w:val="28"/>
          <w:szCs w:val="28"/>
        </w:rPr>
        <w:t>Je souhaite pouvoir répondre aux questions que l</w:t>
      </w:r>
      <w:r w:rsidR="002A39FB">
        <w:rPr>
          <w:rFonts w:ascii="Calibri" w:hAnsi="Calibri"/>
          <w:sz w:val="28"/>
          <w:szCs w:val="28"/>
        </w:rPr>
        <w:t>es services compétents voudront</w:t>
      </w:r>
      <w:r w:rsidRPr="005C74BC">
        <w:rPr>
          <w:rFonts w:ascii="Calibri" w:hAnsi="Calibri"/>
          <w:sz w:val="28"/>
          <w:szCs w:val="28"/>
        </w:rPr>
        <w:t xml:space="preserve"> me poser et accéder enfin aux élémen</w:t>
      </w:r>
      <w:r w:rsidR="002A39FB">
        <w:rPr>
          <w:rFonts w:ascii="Calibri" w:hAnsi="Calibri"/>
          <w:sz w:val="28"/>
          <w:szCs w:val="28"/>
        </w:rPr>
        <w:t>ts de cette affaire.</w:t>
      </w:r>
    </w:p>
    <w:p w14:paraId="629DDFF4" w14:textId="77777777" w:rsidR="005C74BC" w:rsidRPr="005C74BC" w:rsidRDefault="005C74BC" w:rsidP="005C74BC">
      <w:pPr>
        <w:jc w:val="both"/>
        <w:rPr>
          <w:rFonts w:ascii="Calibri" w:hAnsi="Calibri"/>
          <w:sz w:val="28"/>
          <w:szCs w:val="28"/>
        </w:rPr>
      </w:pPr>
    </w:p>
    <w:p w14:paraId="5FFCBFBB" w14:textId="28B87D8D" w:rsidR="005C74BC" w:rsidRPr="002A39FB" w:rsidRDefault="005C74BC" w:rsidP="005C74BC">
      <w:pPr>
        <w:jc w:val="both"/>
        <w:rPr>
          <w:rFonts w:ascii="Calibri" w:hAnsi="Calibri"/>
          <w:sz w:val="28"/>
          <w:szCs w:val="28"/>
          <w:lang w:val="en-US"/>
        </w:rPr>
      </w:pPr>
      <w:r w:rsidRPr="005C74BC">
        <w:rPr>
          <w:rFonts w:ascii="Calibri" w:hAnsi="Calibri"/>
          <w:sz w:val="28"/>
          <w:szCs w:val="28"/>
          <w:lang w:val="en-US"/>
        </w:rPr>
        <w:t>Je me mets donc</w:t>
      </w:r>
      <w:r w:rsidR="002A39FB">
        <w:rPr>
          <w:rFonts w:ascii="Calibri" w:hAnsi="Calibri"/>
          <w:sz w:val="28"/>
          <w:szCs w:val="28"/>
          <w:lang w:val="en-US"/>
        </w:rPr>
        <w:t xml:space="preserve"> </w:t>
      </w:r>
      <w:r w:rsidR="000018F8">
        <w:rPr>
          <w:rFonts w:ascii="Calibri" w:hAnsi="Calibri"/>
          <w:sz w:val="28"/>
          <w:szCs w:val="28"/>
          <w:lang w:val="en-US"/>
        </w:rPr>
        <w:t xml:space="preserve">à la disposition de la justice, justice </w:t>
      </w:r>
      <w:r w:rsidR="002A39FB">
        <w:rPr>
          <w:rFonts w:ascii="Calibri" w:hAnsi="Calibri"/>
          <w:sz w:val="28"/>
          <w:szCs w:val="28"/>
          <w:lang w:val="en-US"/>
        </w:rPr>
        <w:t xml:space="preserve">que je souhaite, dans l’intérêt d’une bonne administration de cette dernière, </w:t>
      </w:r>
      <w:r w:rsidR="008C0D4C">
        <w:rPr>
          <w:rFonts w:ascii="Calibri" w:hAnsi="Calibri"/>
          <w:sz w:val="28"/>
          <w:szCs w:val="28"/>
          <w:lang w:val="en-US"/>
        </w:rPr>
        <w:t>la plus impartiale.</w:t>
      </w:r>
    </w:p>
    <w:p w14:paraId="7E54635D" w14:textId="77777777" w:rsidR="005C74BC" w:rsidRPr="005C74BC" w:rsidRDefault="005C74BC" w:rsidP="005C74BC">
      <w:pPr>
        <w:jc w:val="both"/>
        <w:rPr>
          <w:rFonts w:ascii="Calibri" w:hAnsi="Calibri"/>
          <w:sz w:val="28"/>
          <w:szCs w:val="28"/>
          <w:lang w:val="en-US"/>
        </w:rPr>
      </w:pPr>
    </w:p>
    <w:p w14:paraId="23025D5C" w14:textId="1AFA519D" w:rsidR="005C74BC" w:rsidRPr="005C74BC" w:rsidRDefault="005C74BC" w:rsidP="005C74BC">
      <w:pPr>
        <w:jc w:val="both"/>
        <w:rPr>
          <w:rFonts w:ascii="Calibri" w:hAnsi="Calibri"/>
          <w:sz w:val="28"/>
          <w:szCs w:val="28"/>
          <w:lang w:val="en-US"/>
        </w:rPr>
      </w:pPr>
      <w:r w:rsidRPr="005C74BC">
        <w:rPr>
          <w:rFonts w:ascii="Calibri" w:hAnsi="Calibri"/>
          <w:sz w:val="28"/>
          <w:szCs w:val="28"/>
          <w:lang w:val="en-US"/>
        </w:rPr>
        <w:t xml:space="preserve">J’entends participer sans difficulté </w:t>
      </w:r>
      <w:proofErr w:type="gramStart"/>
      <w:r w:rsidRPr="005C74BC">
        <w:rPr>
          <w:rFonts w:ascii="Calibri" w:hAnsi="Calibri"/>
          <w:sz w:val="28"/>
          <w:szCs w:val="28"/>
          <w:lang w:val="en-US"/>
        </w:rPr>
        <w:t>et</w:t>
      </w:r>
      <w:proofErr w:type="gramEnd"/>
      <w:r w:rsidRPr="005C74BC">
        <w:rPr>
          <w:rFonts w:ascii="Calibri" w:hAnsi="Calibri"/>
          <w:sz w:val="28"/>
          <w:szCs w:val="28"/>
          <w:lang w:val="en-US"/>
        </w:rPr>
        <w:t xml:space="preserve"> avec sérénité à la manifestation de la vérité.</w:t>
      </w:r>
    </w:p>
    <w:p w14:paraId="335EC8C5" w14:textId="77777777" w:rsidR="005C74BC" w:rsidRPr="005C74BC" w:rsidRDefault="005C74BC" w:rsidP="005C74BC">
      <w:pPr>
        <w:jc w:val="both"/>
        <w:rPr>
          <w:rFonts w:ascii="Calibri" w:hAnsi="Calibri"/>
          <w:sz w:val="28"/>
          <w:szCs w:val="28"/>
          <w:lang w:val="en-US"/>
        </w:rPr>
      </w:pPr>
    </w:p>
    <w:p w14:paraId="4360DC2C" w14:textId="637A18B0" w:rsidR="001640F2" w:rsidRPr="005C74BC" w:rsidRDefault="00486797" w:rsidP="005C74BC">
      <w:pPr>
        <w:jc w:val="both"/>
        <w:rPr>
          <w:rFonts w:ascii="Calibri" w:hAnsi="Calibri"/>
          <w:sz w:val="28"/>
          <w:szCs w:val="28"/>
        </w:rPr>
      </w:pPr>
      <w:r w:rsidRPr="005C74BC">
        <w:rPr>
          <w:rFonts w:ascii="Calibri" w:hAnsi="Calibri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7728" behindDoc="0" locked="1" layoutInCell="1" allowOverlap="1" wp14:anchorId="192C894B" wp14:editId="31B8087E">
                <wp:simplePos x="0" y="0"/>
                <wp:positionH relativeFrom="column">
                  <wp:posOffset>-1880235</wp:posOffset>
                </wp:positionH>
                <wp:positionV relativeFrom="paragraph">
                  <wp:posOffset>-5267325</wp:posOffset>
                </wp:positionV>
                <wp:extent cx="1257300" cy="3878580"/>
                <wp:effectExtent l="0" t="0" r="12700" b="762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7300" cy="3878580"/>
                          <a:chOff x="0" y="-1893"/>
                          <a:chExt cx="20000" cy="21893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custGeom>
                            <a:avLst/>
                            <a:gdLst>
                              <a:gd name="T0" fmla="*/ 0 w 20000"/>
                              <a:gd name="T1" fmla="*/ 0 h 20000"/>
                              <a:gd name="T2" fmla="*/ 0 w 20000"/>
                              <a:gd name="T3" fmla="*/ 19996 h 20000"/>
                              <a:gd name="T4" fmla="*/ 19991 w 20000"/>
                              <a:gd name="T5" fmla="*/ 19996 h 20000"/>
                              <a:gd name="T6" fmla="*/ 19991 w 20000"/>
                              <a:gd name="T7" fmla="*/ 0 h 20000"/>
                              <a:gd name="T8" fmla="*/ 0 w 20000"/>
                              <a:gd name="T9" fmla="*/ 0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0" y="0"/>
                                </a:moveTo>
                                <a:lnTo>
                                  <a:pt x="0" y="19996"/>
                                </a:lnTo>
                                <a:lnTo>
                                  <a:pt x="19991" y="19996"/>
                                </a:lnTo>
                                <a:lnTo>
                                  <a:pt x="19991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pattFill prst="pct90">
                            <a:fgClr>
                              <a:srgbClr val="FFFFFF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-1893"/>
                            <a:ext cx="19991" cy="19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8146F07" w14:textId="2BDEFB29" w:rsidR="008C0D4C" w:rsidRPr="001E4472" w:rsidRDefault="008C0D4C">
                              <w:pPr>
                                <w:widowControl/>
                                <w:ind w:left="36" w:right="68"/>
                                <w:jc w:val="center"/>
                                <w:rPr>
                                  <w:rFonts w:ascii="Verdana" w:hAnsi="Verdana"/>
                                  <w:smallCaps/>
                                  <w:sz w:val="22"/>
                                </w:rPr>
                              </w:pPr>
                              <w:r w:rsidRPr="001E4472">
                                <w:rPr>
                                  <w:rFonts w:ascii="Verdana" w:hAnsi="Verdana"/>
                                  <w:smallCaps/>
                                  <w:sz w:val="22"/>
                                </w:rPr>
                                <w:t>Abdourahamane SOILIHI</w:t>
                              </w:r>
                            </w:p>
                            <w:p w14:paraId="08098B8E" w14:textId="77777777" w:rsidR="008C0D4C" w:rsidRPr="001E4472" w:rsidRDefault="008C0D4C" w:rsidP="001D2595">
                              <w:pPr>
                                <w:widowControl/>
                                <w:ind w:right="36"/>
                                <w:rPr>
                                  <w:rFonts w:ascii="Verdana" w:hAnsi="Verdana"/>
                                  <w:smallCaps/>
                                  <w:sz w:val="22"/>
                                </w:rPr>
                              </w:pPr>
                            </w:p>
                            <w:p w14:paraId="713B8D3E" w14:textId="77777777" w:rsidR="008C0D4C" w:rsidRPr="001E4472" w:rsidRDefault="008C0D4C">
                              <w:pPr>
                                <w:widowControl/>
                                <w:ind w:left="36" w:right="36"/>
                                <w:jc w:val="center"/>
                                <w:rPr>
                                  <w:rFonts w:ascii="Verdana" w:hAnsi="Verdana"/>
                                  <w:smallCaps/>
                                  <w:sz w:val="22"/>
                                </w:rPr>
                              </w:pPr>
                            </w:p>
                            <w:p w14:paraId="14A66861" w14:textId="77777777" w:rsidR="008C0D4C" w:rsidRPr="001E4472" w:rsidRDefault="008C0D4C">
                              <w:pPr>
                                <w:widowControl/>
                                <w:ind w:left="36" w:right="36"/>
                                <w:jc w:val="center"/>
                                <w:rPr>
                                  <w:rFonts w:ascii="Verdana" w:hAnsi="Verdana"/>
                                  <w:smallCaps/>
                                  <w:sz w:val="22"/>
                                </w:rPr>
                              </w:pPr>
                            </w:p>
                            <w:p w14:paraId="4EFF1798" w14:textId="77777777" w:rsidR="008C0D4C" w:rsidRPr="001E4472" w:rsidRDefault="008C0D4C">
                              <w:pPr>
                                <w:widowControl/>
                                <w:ind w:left="36" w:right="36"/>
                                <w:jc w:val="center"/>
                                <w:rPr>
                                  <w:rFonts w:ascii="Verdana" w:hAnsi="Verdana"/>
                                  <w:smallCaps/>
                                  <w:sz w:val="22"/>
                                </w:rPr>
                              </w:pPr>
                            </w:p>
                            <w:p w14:paraId="2B391190" w14:textId="77777777" w:rsidR="008C0D4C" w:rsidRPr="001E4472" w:rsidRDefault="008C0D4C">
                              <w:pPr>
                                <w:widowControl/>
                                <w:ind w:left="36" w:right="36"/>
                                <w:jc w:val="center"/>
                                <w:rPr>
                                  <w:rFonts w:ascii="Verdana" w:hAnsi="Verdana"/>
                                  <w:smallCaps/>
                                  <w:sz w:val="22"/>
                                </w:rPr>
                              </w:pPr>
                            </w:p>
                            <w:p w14:paraId="3523A776" w14:textId="1639F899" w:rsidR="008C0D4C" w:rsidRPr="001E4472" w:rsidRDefault="008C0D4C">
                              <w:pPr>
                                <w:widowControl/>
                                <w:ind w:left="36" w:right="36"/>
                                <w:jc w:val="center"/>
                                <w:rPr>
                                  <w:rFonts w:ascii="Verdana" w:hAnsi="Verdana"/>
                                  <w:smallCaps/>
                                  <w:sz w:val="22"/>
                                </w:rPr>
                              </w:pPr>
                              <w:r w:rsidRPr="001E4472">
                                <w:rPr>
                                  <w:rFonts w:ascii="Verdana" w:hAnsi="Verdana"/>
                                  <w:smallCaps/>
                                  <w:sz w:val="22"/>
                                </w:rPr>
                                <w:t xml:space="preserve">Sénateur de Mayotte </w:t>
                              </w:r>
                              <w:r w:rsidRPr="001E4472">
                                <w:rPr>
                                  <w:rFonts w:ascii="Verdana" w:hAnsi="Verdana"/>
                                  <w:smallCaps/>
                                  <w:sz w:val="22"/>
                                </w:rPr>
                                <w:br/>
                              </w:r>
                            </w:p>
                            <w:p w14:paraId="20815108" w14:textId="2CC45D94" w:rsidR="008C0D4C" w:rsidRPr="005C74BC" w:rsidRDefault="008C0D4C" w:rsidP="005C74BC">
                              <w:pPr>
                                <w:widowControl/>
                                <w:ind w:left="36" w:right="68"/>
                                <w:jc w:val="center"/>
                                <w:rPr>
                                  <w:rFonts w:ascii="Verdana" w:hAnsi="Verdana"/>
                                  <w:smallCaps/>
                                  <w:sz w:val="22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mallCaps/>
                                  <w:sz w:val="22"/>
                                </w:rPr>
                                <w:br/>
                              </w:r>
                              <w:r>
                                <w:rPr>
                                  <w:rFonts w:ascii="Times" w:hAnsi="Times"/>
                                  <w:smallCaps/>
                                  <w:sz w:val="22"/>
                                </w:rPr>
                                <w:br/>
                              </w:r>
                            </w:p>
                            <w:p w14:paraId="1C0E63F2" w14:textId="77777777" w:rsidR="008C0D4C" w:rsidRDefault="008C0D4C">
                              <w:pPr>
                                <w:widowControl/>
                                <w:pBdr>
                                  <w:top w:val="single" w:sz="6" w:space="1" w:color="auto"/>
                                </w:pBdr>
                                <w:ind w:left="330" w:right="351"/>
                                <w:jc w:val="center"/>
                                <w:rPr>
                                  <w:sz w:val="22"/>
                                </w:rPr>
                              </w:pPr>
                            </w:p>
                            <w:p w14:paraId="438AC8A8" w14:textId="77777777" w:rsidR="008C0D4C" w:rsidRDefault="008C0D4C">
                              <w:pPr>
                                <w:widowControl/>
                                <w:ind w:left="36" w:right="36"/>
                                <w:jc w:val="center"/>
                                <w:rPr>
                                  <w:sz w:val="22"/>
                                </w:rPr>
                              </w:pPr>
                            </w:p>
                            <w:p w14:paraId="3E40A97A" w14:textId="77777777" w:rsidR="008C0D4C" w:rsidRDefault="008C0D4C">
                              <w:pPr>
                                <w:jc w:val="center"/>
                                <w:rPr>
                                  <w:rFonts w:ascii="Times" w:hAnsi="Times"/>
                                  <w:smallCaps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22860" tIns="22860" rIns="22860" bIns="2286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left:0;text-align:left;margin-left:-148pt;margin-top:-414.7pt;width:99pt;height:305.4pt;z-index:251657728" coordorigin=",-1893" coordsize="20000,21893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">
                <v:polyline id="Freeform 3" o:spid="_x0000_s1027" style="position:absolute;visibility:visible;mso-wrap-style:square;v-text-anchor:top" points="0,0,0,19996,19991,19996,19991,0,0,0" coordsize="20000,200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7Xxp+wgAA&#10;ANoAAAAPAAAAZHJzL2Rvd25yZXYueG1sRI9Ba8JAFITvBf/D8oTe6sZUSomuYgRJ6am1otdn9pkE&#10;s29Ddo3Jv+8KgsdhZr5hFqve1KKj1lWWFUwnEQji3OqKCwX7v+3bJwjnkTXWlknBQA5Wy9HLAhNt&#10;b/xL3c4XIkDYJaig9L5JpHR5SQbdxDbEwTvb1qAPsi2kbvEW4KaWcRR9SIMVh4USG9qUlF92V6Mg&#10;QkyPJ57FPAw/2SHF9+9sfVTqddyv5yA89f4ZfrS/tIIZ3K+EGyCX/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tfGn7CAAAA2gAAAA8AAAAAAAAAAAAAAAAAlwIAAGRycy9kb3du&#10;cmV2LnhtbFBLBQYAAAAABAAEAPUAAACGAwAAAAA=&#10;" stroked="f">
                  <v:fill r:id="rId9" o:title="" type="pattern"/>
                  <v:shadow opacity="49150f"/>
                  <v:path arrowok="t" o:connecttype="custom" o:connectlocs="0,0;0,19996;19991,19996;19991,0;0,0" o:connectangles="0,0,0,0,0"/>
                </v:polyline>
                <v:rect id="Rectangle 4" o:spid="_x0000_s1028" style="position:absolute;top:-1893;width:19991;height:19874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RLBvWxQAA&#10;ANoAAAAPAAAAZHJzL2Rvd25yZXYueG1sRI/dagIxFITvC32HcAq9q1kXLO1qFC21tFoEf0AvD5vj&#10;7uLmZElSjW9vCoVeDjPzDTOaRNOKMznfWFbQ72UgiEurG64U7LbzpxcQPiBrbC2Tgit5mIzv70ZY&#10;aHvhNZ03oRIJwr5ABXUIXSGlL2sy6Hu2I07e0TqDIUlXSe3wkuCmlXmWPUuDDaeFGjt6q6k8bX6M&#10;gkWMX4fvkM/2bvG6Xb5X+9VHzko9PsTpEESgGP7Df+1PrWAAv1fSDZDjG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NEsG9bFAAAA2gAAAA8AAAAAAAAAAAAAAAAAlwIAAGRycy9k&#10;b3ducmV2LnhtbFBLBQYAAAAABAAEAPUAAACJAwAAAAA=&#10;" filled="f" stroked="f">
                  <v:textbox inset="1.8pt,1.8pt,1.8pt,1.8pt">
                    <w:txbxContent>
                      <w:p w14:paraId="78146F07" w14:textId="2BDEFB29" w:rsidR="001640F2" w:rsidRPr="001E4472" w:rsidRDefault="001640F2">
                        <w:pPr>
                          <w:widowControl/>
                          <w:ind w:left="36" w:right="68"/>
                          <w:jc w:val="center"/>
                          <w:rPr>
                            <w:rFonts w:ascii="Verdana" w:hAnsi="Verdana"/>
                            <w:smallCaps/>
                            <w:sz w:val="22"/>
                          </w:rPr>
                        </w:pPr>
                        <w:r w:rsidRPr="001E4472">
                          <w:rPr>
                            <w:rFonts w:ascii="Verdana" w:hAnsi="Verdana"/>
                            <w:smallCaps/>
                            <w:sz w:val="22"/>
                          </w:rPr>
                          <w:t>Abdourahamane SOILIHI</w:t>
                        </w:r>
                      </w:p>
                      <w:p w14:paraId="08098B8E" w14:textId="77777777" w:rsidR="001640F2" w:rsidRPr="001E4472" w:rsidRDefault="001640F2" w:rsidP="001D2595">
                        <w:pPr>
                          <w:widowControl/>
                          <w:ind w:right="36"/>
                          <w:rPr>
                            <w:rFonts w:ascii="Verdana" w:hAnsi="Verdana"/>
                            <w:smallCaps/>
                            <w:sz w:val="22"/>
                          </w:rPr>
                        </w:pPr>
                      </w:p>
                      <w:p w14:paraId="713B8D3E" w14:textId="77777777" w:rsidR="001640F2" w:rsidRPr="001E4472" w:rsidRDefault="001640F2">
                        <w:pPr>
                          <w:widowControl/>
                          <w:ind w:left="36" w:right="36"/>
                          <w:jc w:val="center"/>
                          <w:rPr>
                            <w:rFonts w:ascii="Verdana" w:hAnsi="Verdana"/>
                            <w:smallCaps/>
                            <w:sz w:val="22"/>
                          </w:rPr>
                        </w:pPr>
                      </w:p>
                      <w:p w14:paraId="14A66861" w14:textId="77777777" w:rsidR="001640F2" w:rsidRPr="001E4472" w:rsidRDefault="001640F2">
                        <w:pPr>
                          <w:widowControl/>
                          <w:ind w:left="36" w:right="36"/>
                          <w:jc w:val="center"/>
                          <w:rPr>
                            <w:rFonts w:ascii="Verdana" w:hAnsi="Verdana"/>
                            <w:smallCaps/>
                            <w:sz w:val="22"/>
                          </w:rPr>
                        </w:pPr>
                      </w:p>
                      <w:p w14:paraId="4EFF1798" w14:textId="77777777" w:rsidR="001640F2" w:rsidRPr="001E4472" w:rsidRDefault="001640F2">
                        <w:pPr>
                          <w:widowControl/>
                          <w:ind w:left="36" w:right="36"/>
                          <w:jc w:val="center"/>
                          <w:rPr>
                            <w:rFonts w:ascii="Verdana" w:hAnsi="Verdana"/>
                            <w:smallCaps/>
                            <w:sz w:val="22"/>
                          </w:rPr>
                        </w:pPr>
                      </w:p>
                      <w:p w14:paraId="2B391190" w14:textId="77777777" w:rsidR="001640F2" w:rsidRPr="001E4472" w:rsidRDefault="001640F2">
                        <w:pPr>
                          <w:widowControl/>
                          <w:ind w:left="36" w:right="36"/>
                          <w:jc w:val="center"/>
                          <w:rPr>
                            <w:rFonts w:ascii="Verdana" w:hAnsi="Verdana"/>
                            <w:smallCaps/>
                            <w:sz w:val="22"/>
                          </w:rPr>
                        </w:pPr>
                      </w:p>
                      <w:p w14:paraId="3523A776" w14:textId="1639F899" w:rsidR="001640F2" w:rsidRPr="001E4472" w:rsidRDefault="001640F2">
                        <w:pPr>
                          <w:widowControl/>
                          <w:ind w:left="36" w:right="36"/>
                          <w:jc w:val="center"/>
                          <w:rPr>
                            <w:rFonts w:ascii="Verdana" w:hAnsi="Verdana"/>
                            <w:smallCaps/>
                            <w:sz w:val="22"/>
                          </w:rPr>
                        </w:pPr>
                        <w:r w:rsidRPr="001E4472">
                          <w:rPr>
                            <w:rFonts w:ascii="Verdana" w:hAnsi="Verdana"/>
                            <w:smallCaps/>
                            <w:sz w:val="22"/>
                          </w:rPr>
                          <w:t xml:space="preserve">Sénateur de Mayotte </w:t>
                        </w:r>
                        <w:r w:rsidRPr="001E4472">
                          <w:rPr>
                            <w:rFonts w:ascii="Verdana" w:hAnsi="Verdana"/>
                            <w:smallCaps/>
                            <w:sz w:val="22"/>
                          </w:rPr>
                          <w:br/>
                        </w:r>
                      </w:p>
                      <w:p w14:paraId="20815108" w14:textId="2CC45D94" w:rsidR="001640F2" w:rsidRPr="005C74BC" w:rsidRDefault="005C74BC" w:rsidP="005C74BC">
                        <w:pPr>
                          <w:widowControl/>
                          <w:ind w:left="36" w:right="68"/>
                          <w:jc w:val="center"/>
                          <w:rPr>
                            <w:rFonts w:ascii="Verdana" w:hAnsi="Verdana"/>
                            <w:smallCaps/>
                            <w:sz w:val="22"/>
                          </w:rPr>
                        </w:pPr>
                        <w:r>
                          <w:rPr>
                            <w:rFonts w:ascii="Verdana" w:hAnsi="Verdana"/>
                            <w:smallCaps/>
                            <w:sz w:val="22"/>
                          </w:rPr>
                          <w:br/>
                        </w:r>
                        <w:r w:rsidR="001640F2">
                          <w:rPr>
                            <w:rFonts w:ascii="Times" w:hAnsi="Times"/>
                            <w:smallCaps/>
                            <w:sz w:val="22"/>
                          </w:rPr>
                          <w:br/>
                        </w:r>
                      </w:p>
                      <w:p w14:paraId="1C0E63F2" w14:textId="77777777" w:rsidR="001640F2" w:rsidRDefault="001640F2">
                        <w:pPr>
                          <w:widowControl/>
                          <w:pBdr>
                            <w:top w:val="single" w:sz="6" w:space="1" w:color="auto"/>
                          </w:pBdr>
                          <w:ind w:left="330" w:right="351"/>
                          <w:jc w:val="center"/>
                          <w:rPr>
                            <w:sz w:val="22"/>
                          </w:rPr>
                        </w:pPr>
                      </w:p>
                      <w:p w14:paraId="438AC8A8" w14:textId="77777777" w:rsidR="001640F2" w:rsidRDefault="001640F2">
                        <w:pPr>
                          <w:widowControl/>
                          <w:ind w:left="36" w:right="36"/>
                          <w:jc w:val="center"/>
                          <w:rPr>
                            <w:sz w:val="22"/>
                          </w:rPr>
                        </w:pPr>
                      </w:p>
                      <w:p w14:paraId="3E40A97A" w14:textId="77777777" w:rsidR="001640F2" w:rsidRDefault="001640F2">
                        <w:pPr>
                          <w:jc w:val="center"/>
                          <w:rPr>
                            <w:rFonts w:ascii="Times" w:hAnsi="Times"/>
                            <w:smallCaps/>
                            <w:sz w:val="22"/>
                          </w:rPr>
                        </w:pP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923CA8A" w14:textId="07476F12" w:rsidR="00C713C1" w:rsidRPr="005C74BC" w:rsidRDefault="001640F2" w:rsidP="005C74BC">
      <w:pPr>
        <w:jc w:val="right"/>
        <w:rPr>
          <w:rFonts w:ascii="Calibri" w:hAnsi="Calibri"/>
          <w:sz w:val="28"/>
          <w:szCs w:val="28"/>
        </w:rPr>
      </w:pPr>
      <w:r w:rsidRPr="005C74BC">
        <w:rPr>
          <w:rFonts w:ascii="Calibri" w:hAnsi="Calibri"/>
          <w:sz w:val="28"/>
          <w:szCs w:val="28"/>
        </w:rPr>
        <w:t>Paris, Sénat, le 28 avril 2016</w:t>
      </w:r>
    </w:p>
    <w:sectPr w:rsidR="00C713C1" w:rsidRPr="005C74BC">
      <w:headerReference w:type="default" r:id="rId10"/>
      <w:footerReference w:type="first" r:id="rId11"/>
      <w:endnotePr>
        <w:numFmt w:val="decimal"/>
      </w:endnotePr>
      <w:pgSz w:w="11907" w:h="16840" w:code="9"/>
      <w:pgMar w:top="2438" w:right="964" w:bottom="1418" w:left="3402" w:header="720" w:footer="340" w:gutter="0"/>
      <w:cols w:space="851" w:equalWidth="0">
        <w:col w:w="7540"/>
      </w:cols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EE40DA" w14:textId="77777777" w:rsidR="008C0D4C" w:rsidRDefault="008C0D4C">
      <w:r>
        <w:separator/>
      </w:r>
    </w:p>
  </w:endnote>
  <w:endnote w:type="continuationSeparator" w:id="0">
    <w:p w14:paraId="0186CB68" w14:textId="77777777" w:rsidR="008C0D4C" w:rsidRDefault="008C0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GoudyOlSt B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BBD94A" w14:textId="0D4F8126" w:rsidR="008C0D4C" w:rsidRPr="0061326E" w:rsidRDefault="008C0D4C">
    <w:pPr>
      <w:pStyle w:val="Pieddepage"/>
      <w:widowControl/>
      <w:ind w:right="-398"/>
      <w:rPr>
        <w:rFonts w:ascii="Times" w:hAnsi="Times"/>
        <w:smallCaps/>
        <w:spacing w:val="6"/>
        <w:sz w:val="16"/>
      </w:rPr>
    </w:pPr>
    <w:r w:rsidRPr="0061326E">
      <w:rPr>
        <w:rFonts w:ascii="Times" w:hAnsi="Times"/>
        <w:smallCaps/>
        <w:spacing w:val="6"/>
        <w:sz w:val="16"/>
      </w:rPr>
      <w:t xml:space="preserve">SÉNAT 15, rue de Vaugirard - 75291 Paris  Cedex 06 - Téléphone : 01 42 34 32 79 FAX 01 42 34 42 05  </w:t>
    </w:r>
  </w:p>
  <w:p w14:paraId="338BA61A" w14:textId="77777777" w:rsidR="008C0D4C" w:rsidRDefault="008C0D4C">
    <w:pPr>
      <w:pStyle w:val="Pieddepage"/>
      <w:widowControl/>
      <w:ind w:right="284"/>
      <w:jc w:val="center"/>
      <w:rPr>
        <w:rFonts w:ascii="GoudyOlSt BT" w:hAnsi="GoudyOlSt BT"/>
        <w:smallCaps/>
        <w:sz w:val="16"/>
      </w:rPr>
    </w:pPr>
  </w:p>
  <w:p w14:paraId="0F701275" w14:textId="77777777" w:rsidR="008C0D4C" w:rsidRDefault="008C0D4C">
    <w:pPr>
      <w:pStyle w:val="Pieddepag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4061B8" w14:textId="77777777" w:rsidR="008C0D4C" w:rsidRDefault="008C0D4C">
      <w:r>
        <w:separator/>
      </w:r>
    </w:p>
  </w:footnote>
  <w:footnote w:type="continuationSeparator" w:id="0">
    <w:p w14:paraId="71D97250" w14:textId="77777777" w:rsidR="008C0D4C" w:rsidRDefault="008C0D4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46225C" w14:textId="77777777" w:rsidR="008C0D4C" w:rsidRDefault="008C0D4C">
    <w:pPr>
      <w:framePr w:w="1111" w:h="1123" w:wrap="notBeside" w:vAnchor="page" w:hAnchor="page" w:x="710" w:y="2269" w:anchorLock="1"/>
    </w:pPr>
    <w:r>
      <w:rPr>
        <w:noProof/>
      </w:rPr>
      <w:drawing>
        <wp:inline distT="0" distB="0" distL="0" distR="0" wp14:anchorId="707B2404" wp14:editId="3F2192C2">
          <wp:extent cx="698500" cy="711200"/>
          <wp:effectExtent l="0" t="0" r="1270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00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A1151F" w14:textId="77777777" w:rsidR="008C0D4C" w:rsidRDefault="008C0D4C">
    <w:pPr>
      <w:framePr w:w="1111" w:h="1123" w:wrap="notBeside" w:vAnchor="page" w:hAnchor="page" w:x="710" w:y="2269" w:anchorLock="1"/>
    </w:pPr>
  </w:p>
  <w:p w14:paraId="04B44BCA" w14:textId="77777777" w:rsidR="008C0D4C" w:rsidRDefault="008C0D4C">
    <w:pPr>
      <w:pStyle w:val="En-tte"/>
      <w:jc w:val="right"/>
    </w:pPr>
    <w:r>
      <w:rPr>
        <w:rStyle w:val="Numrodepage"/>
      </w:rPr>
      <w:t xml:space="preserve">- </w:t>
    </w: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>
      <w:rPr>
        <w:rStyle w:val="Numrodepage"/>
        <w:noProof/>
      </w:rPr>
      <w:t>2</w:t>
    </w:r>
    <w:r>
      <w:rPr>
        <w:rStyle w:val="Numrodepage"/>
      </w:rPr>
      <w:fldChar w:fldCharType="end"/>
    </w:r>
    <w:r>
      <w:rPr>
        <w:rStyle w:val="Numrodepage"/>
      </w:rPr>
      <w:t xml:space="preserve"> -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F97826"/>
    <w:multiLevelType w:val="hybridMultilevel"/>
    <w:tmpl w:val="D1C2888C"/>
    <w:lvl w:ilvl="0" w:tplc="E6CA584C">
      <w:start w:val="5"/>
      <w:numFmt w:val="bullet"/>
      <w:lvlText w:val="-"/>
      <w:lvlJc w:val="left"/>
      <w:pPr>
        <w:ind w:left="1069" w:hanging="360"/>
      </w:pPr>
      <w:rPr>
        <w:rFonts w:ascii="Times" w:eastAsia="Times New Roman" w:hAnsi="Time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797"/>
    <w:rsid w:val="000018F8"/>
    <w:rsid w:val="000B6DF0"/>
    <w:rsid w:val="0014346B"/>
    <w:rsid w:val="00162F98"/>
    <w:rsid w:val="001640F2"/>
    <w:rsid w:val="001D2595"/>
    <w:rsid w:val="001E4472"/>
    <w:rsid w:val="001F2490"/>
    <w:rsid w:val="001F5F68"/>
    <w:rsid w:val="00213EBF"/>
    <w:rsid w:val="002178C9"/>
    <w:rsid w:val="00217D14"/>
    <w:rsid w:val="00227DF5"/>
    <w:rsid w:val="00230417"/>
    <w:rsid w:val="00231750"/>
    <w:rsid w:val="002A39FB"/>
    <w:rsid w:val="00312D9A"/>
    <w:rsid w:val="0035589B"/>
    <w:rsid w:val="003B5AC1"/>
    <w:rsid w:val="003C64D5"/>
    <w:rsid w:val="00486797"/>
    <w:rsid w:val="00526028"/>
    <w:rsid w:val="005C74BC"/>
    <w:rsid w:val="005F16D1"/>
    <w:rsid w:val="0061326E"/>
    <w:rsid w:val="00746E75"/>
    <w:rsid w:val="007D48E7"/>
    <w:rsid w:val="007D7D80"/>
    <w:rsid w:val="00846177"/>
    <w:rsid w:val="00882F14"/>
    <w:rsid w:val="008C0D4C"/>
    <w:rsid w:val="008D2619"/>
    <w:rsid w:val="009B1062"/>
    <w:rsid w:val="009C04C9"/>
    <w:rsid w:val="00B47D7E"/>
    <w:rsid w:val="00C106C0"/>
    <w:rsid w:val="00C520EA"/>
    <w:rsid w:val="00C60CEF"/>
    <w:rsid w:val="00C61DC9"/>
    <w:rsid w:val="00C713C1"/>
    <w:rsid w:val="00C90007"/>
    <w:rsid w:val="00CA2FEC"/>
    <w:rsid w:val="00CA63D3"/>
    <w:rsid w:val="00CF1037"/>
    <w:rsid w:val="00D0757C"/>
    <w:rsid w:val="00D35738"/>
    <w:rsid w:val="00DA04A5"/>
    <w:rsid w:val="00DD6FD3"/>
    <w:rsid w:val="00DF5034"/>
    <w:rsid w:val="00E32CB9"/>
    <w:rsid w:val="00EB127D"/>
    <w:rsid w:val="00F04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FA2393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Address" w:uiPriority="99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Titre1">
    <w:name w:val="heading 1"/>
    <w:basedOn w:val="Normal"/>
    <w:next w:val="Corpsdetexte"/>
    <w:qFormat/>
    <w:pPr>
      <w:widowControl/>
      <w:spacing w:after="240"/>
      <w:ind w:left="454" w:hanging="454"/>
      <w:jc w:val="both"/>
      <w:outlineLvl w:val="0"/>
    </w:pPr>
    <w:rPr>
      <w:caps/>
      <w:sz w:val="28"/>
    </w:rPr>
  </w:style>
  <w:style w:type="paragraph" w:styleId="Titre2">
    <w:name w:val="heading 2"/>
    <w:basedOn w:val="Normal"/>
    <w:next w:val="Corpsdetexte"/>
    <w:qFormat/>
    <w:pPr>
      <w:widowControl/>
      <w:spacing w:after="240"/>
      <w:ind w:left="908" w:hanging="454"/>
      <w:jc w:val="both"/>
      <w:outlineLvl w:val="1"/>
    </w:pPr>
    <w:rPr>
      <w:smallCaps/>
    </w:rPr>
  </w:style>
  <w:style w:type="paragraph" w:styleId="Titre3">
    <w:name w:val="heading 3"/>
    <w:basedOn w:val="Normal"/>
    <w:next w:val="Corpsdetexte"/>
    <w:qFormat/>
    <w:pPr>
      <w:widowControl/>
      <w:spacing w:after="240"/>
      <w:ind w:left="1362" w:hanging="454"/>
      <w:jc w:val="both"/>
      <w:outlineLvl w:val="2"/>
    </w:pPr>
    <w:rPr>
      <w:sz w:val="22"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rFonts w:ascii="Times" w:hAnsi="Times"/>
      <w:i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rsid w:val="00526028"/>
    <w:rPr>
      <w:rFonts w:ascii="Lucida Grande" w:hAnsi="Lucida Grande" w:cs="Lucida Grande"/>
      <w:sz w:val="18"/>
      <w:szCs w:val="18"/>
    </w:rPr>
  </w:style>
  <w:style w:type="paragraph" w:styleId="Corpsdetexte">
    <w:name w:val="Body Text"/>
    <w:basedOn w:val="Normal"/>
    <w:pPr>
      <w:jc w:val="both"/>
    </w:pPr>
  </w:style>
  <w:style w:type="character" w:customStyle="1" w:styleId="TextedebullesCar">
    <w:name w:val="Texte de bulles Car"/>
    <w:basedOn w:val="Policepardfaut"/>
    <w:link w:val="Textedebulles"/>
    <w:rsid w:val="00526028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customStyle="1" w:styleId="Destinataire">
    <w:name w:val="Destinataire"/>
    <w:basedOn w:val="Normal"/>
    <w:pPr>
      <w:widowControl/>
    </w:pPr>
  </w:style>
  <w:style w:type="paragraph" w:customStyle="1" w:styleId="EncadrService">
    <w:name w:val="Encadré Service"/>
    <w:basedOn w:val="Normal"/>
    <w:pPr>
      <w:widowControl/>
      <w:spacing w:line="360" w:lineRule="auto"/>
      <w:ind w:left="34" w:right="68"/>
      <w:jc w:val="center"/>
    </w:pPr>
    <w:rPr>
      <w:rFonts w:ascii="Times" w:hAnsi="Times"/>
      <w:smallCaps/>
      <w:sz w:val="22"/>
    </w:rPr>
  </w:style>
  <w:style w:type="paragraph" w:styleId="AdresseHTML">
    <w:name w:val="HTML Address"/>
    <w:basedOn w:val="Normal"/>
    <w:link w:val="AdresseHTMLCar"/>
    <w:uiPriority w:val="99"/>
    <w:unhideWhenUsed/>
    <w:rsid w:val="001D2595"/>
    <w:pPr>
      <w:widowControl/>
    </w:pPr>
    <w:rPr>
      <w:rFonts w:ascii="Times" w:hAnsi="Times"/>
      <w:i/>
      <w:iCs/>
      <w:sz w:val="20"/>
    </w:rPr>
  </w:style>
  <w:style w:type="character" w:customStyle="1" w:styleId="AdresseHTMLCar">
    <w:name w:val="Adresse HTML Car"/>
    <w:basedOn w:val="Policepardfaut"/>
    <w:link w:val="AdresseHTML"/>
    <w:uiPriority w:val="99"/>
    <w:rsid w:val="001D2595"/>
    <w:rPr>
      <w:rFonts w:ascii="Times" w:hAnsi="Times"/>
      <w:i/>
      <w:iCs/>
    </w:rPr>
  </w:style>
  <w:style w:type="character" w:styleId="Lienhypertexte">
    <w:name w:val="Hyperlink"/>
    <w:basedOn w:val="Policepardfaut"/>
    <w:uiPriority w:val="99"/>
    <w:unhideWhenUsed/>
    <w:rsid w:val="001D259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Address" w:uiPriority="99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Titre1">
    <w:name w:val="heading 1"/>
    <w:basedOn w:val="Normal"/>
    <w:next w:val="Corpsdetexte"/>
    <w:qFormat/>
    <w:pPr>
      <w:widowControl/>
      <w:spacing w:after="240"/>
      <w:ind w:left="454" w:hanging="454"/>
      <w:jc w:val="both"/>
      <w:outlineLvl w:val="0"/>
    </w:pPr>
    <w:rPr>
      <w:caps/>
      <w:sz w:val="28"/>
    </w:rPr>
  </w:style>
  <w:style w:type="paragraph" w:styleId="Titre2">
    <w:name w:val="heading 2"/>
    <w:basedOn w:val="Normal"/>
    <w:next w:val="Corpsdetexte"/>
    <w:qFormat/>
    <w:pPr>
      <w:widowControl/>
      <w:spacing w:after="240"/>
      <w:ind w:left="908" w:hanging="454"/>
      <w:jc w:val="both"/>
      <w:outlineLvl w:val="1"/>
    </w:pPr>
    <w:rPr>
      <w:smallCaps/>
    </w:rPr>
  </w:style>
  <w:style w:type="paragraph" w:styleId="Titre3">
    <w:name w:val="heading 3"/>
    <w:basedOn w:val="Normal"/>
    <w:next w:val="Corpsdetexte"/>
    <w:qFormat/>
    <w:pPr>
      <w:widowControl/>
      <w:spacing w:after="240"/>
      <w:ind w:left="1362" w:hanging="454"/>
      <w:jc w:val="both"/>
      <w:outlineLvl w:val="2"/>
    </w:pPr>
    <w:rPr>
      <w:sz w:val="22"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rFonts w:ascii="Times" w:hAnsi="Times"/>
      <w:i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rsid w:val="00526028"/>
    <w:rPr>
      <w:rFonts w:ascii="Lucida Grande" w:hAnsi="Lucida Grande" w:cs="Lucida Grande"/>
      <w:sz w:val="18"/>
      <w:szCs w:val="18"/>
    </w:rPr>
  </w:style>
  <w:style w:type="paragraph" w:styleId="Corpsdetexte">
    <w:name w:val="Body Text"/>
    <w:basedOn w:val="Normal"/>
    <w:pPr>
      <w:jc w:val="both"/>
    </w:pPr>
  </w:style>
  <w:style w:type="character" w:customStyle="1" w:styleId="TextedebullesCar">
    <w:name w:val="Texte de bulles Car"/>
    <w:basedOn w:val="Policepardfaut"/>
    <w:link w:val="Textedebulles"/>
    <w:rsid w:val="00526028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customStyle="1" w:styleId="Destinataire">
    <w:name w:val="Destinataire"/>
    <w:basedOn w:val="Normal"/>
    <w:pPr>
      <w:widowControl/>
    </w:pPr>
  </w:style>
  <w:style w:type="paragraph" w:customStyle="1" w:styleId="EncadrService">
    <w:name w:val="Encadré Service"/>
    <w:basedOn w:val="Normal"/>
    <w:pPr>
      <w:widowControl/>
      <w:spacing w:line="360" w:lineRule="auto"/>
      <w:ind w:left="34" w:right="68"/>
      <w:jc w:val="center"/>
    </w:pPr>
    <w:rPr>
      <w:rFonts w:ascii="Times" w:hAnsi="Times"/>
      <w:smallCaps/>
      <w:sz w:val="22"/>
    </w:rPr>
  </w:style>
  <w:style w:type="paragraph" w:styleId="AdresseHTML">
    <w:name w:val="HTML Address"/>
    <w:basedOn w:val="Normal"/>
    <w:link w:val="AdresseHTMLCar"/>
    <w:uiPriority w:val="99"/>
    <w:unhideWhenUsed/>
    <w:rsid w:val="001D2595"/>
    <w:pPr>
      <w:widowControl/>
    </w:pPr>
    <w:rPr>
      <w:rFonts w:ascii="Times" w:hAnsi="Times"/>
      <w:i/>
      <w:iCs/>
      <w:sz w:val="20"/>
    </w:rPr>
  </w:style>
  <w:style w:type="character" w:customStyle="1" w:styleId="AdresseHTMLCar">
    <w:name w:val="Adresse HTML Car"/>
    <w:basedOn w:val="Policepardfaut"/>
    <w:link w:val="AdresseHTML"/>
    <w:uiPriority w:val="99"/>
    <w:rsid w:val="001D2595"/>
    <w:rPr>
      <w:rFonts w:ascii="Times" w:hAnsi="Times"/>
      <w:i/>
      <w:iCs/>
    </w:rPr>
  </w:style>
  <w:style w:type="character" w:styleId="Lienhypertexte">
    <w:name w:val="Hyperlink"/>
    <w:basedOn w:val="Policepardfaut"/>
    <w:uiPriority w:val="99"/>
    <w:unhideWhenUsed/>
    <w:rsid w:val="001D25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5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gif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abdourahamanesoilihi:Downloads:courriersenateurs.dot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courriersenateurs.dot</Template>
  <TotalTime>1</TotalTime>
  <Pages>1</Pages>
  <Words>162</Words>
  <Characters>893</Characters>
  <Application>Microsoft Macintosh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RÉPUBLIQUE FRANÇAISE</vt:lpstr>
    </vt:vector>
  </TitlesOfParts>
  <Company> </Company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RÉPUBLIQUE FRANÇAISE</dc:title>
  <dc:subject/>
  <dc:creator>Abdourahamane Soilihi</dc:creator>
  <cp:keywords/>
  <dc:description/>
  <cp:lastModifiedBy>PERZO Anne</cp:lastModifiedBy>
  <cp:revision>2</cp:revision>
  <cp:lastPrinted>2016-04-28T15:41:00Z</cp:lastPrinted>
  <dcterms:created xsi:type="dcterms:W3CDTF">2016-04-29T04:07:00Z</dcterms:created>
  <dcterms:modified xsi:type="dcterms:W3CDTF">2016-04-29T04:07:00Z</dcterms:modified>
</cp:coreProperties>
</file>